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B" w:rsidRDefault="00E4188B" w:rsidP="00E4188B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4188B" w:rsidRPr="00E4188B" w:rsidRDefault="00E4188B" w:rsidP="00E4188B">
      <w:pPr>
        <w:jc w:val="center"/>
        <w:rPr>
          <w:rFonts w:ascii="黑体" w:eastAsia="黑体" w:hAnsi="黑体" w:hint="eastAsia"/>
          <w:sz w:val="44"/>
          <w:szCs w:val="44"/>
        </w:rPr>
      </w:pPr>
      <w:r w:rsidRPr="00E4188B">
        <w:rPr>
          <w:rFonts w:ascii="黑体" w:eastAsia="黑体" w:hAnsi="黑体" w:hint="eastAsia"/>
          <w:sz w:val="44"/>
          <w:szCs w:val="44"/>
        </w:rPr>
        <w:t>城关五小防灾减灾活动工作方案</w:t>
      </w:r>
    </w:p>
    <w:p w:rsidR="00E4188B" w:rsidRDefault="00E4188B" w:rsidP="00E4188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4188B" w:rsidRPr="00E4188B" w:rsidRDefault="00E4188B" w:rsidP="00E418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</w:t>
      </w:r>
      <w:r w:rsidRPr="00E4188B">
        <w:rPr>
          <w:rFonts w:ascii="仿宋" w:eastAsia="仿宋" w:hAnsi="仿宋" w:hint="eastAsia"/>
          <w:sz w:val="32"/>
          <w:szCs w:val="32"/>
        </w:rPr>
        <w:t>防灾减灾活动旨在强化师生安全意识，普及防灾知识与自救技能，保障教育教学秩序。活动通常围绕“防灾减灾日”（5月12日）及前后一周开展，通过宣传教育与实践演练结合的方式推进，核心目标是提升校园应对自然灾害及突发事件的综合能力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E4188B">
        <w:rPr>
          <w:rFonts w:ascii="仿宋" w:eastAsia="仿宋" w:hAnsi="仿宋" w:hint="eastAsia"/>
          <w:sz w:val="32"/>
          <w:szCs w:val="32"/>
        </w:rPr>
        <w:t>活动核心内容与实施方式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E4188B">
        <w:rPr>
          <w:rFonts w:ascii="仿宋" w:eastAsia="仿宋" w:hAnsi="仿宋" w:hint="eastAsia"/>
          <w:sz w:val="32"/>
          <w:szCs w:val="32"/>
        </w:rPr>
        <w:t>宣传教育活动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多渠道知识普及：利用国旗下讲话、主题班会、黑板报、宣传栏等载体，讲解地震、火灾、洪水等灾害的种类、特点及危害，重点普及应急避险与自救互救常识，如地震时躲在坚固家具下、火灾时湿毛巾捂口鼻匍匐逃生等具体方法。</w:t>
      </w:r>
    </w:p>
    <w:p w:rsidR="00E4188B" w:rsidRPr="00E4188B" w:rsidRDefault="00E4188B" w:rsidP="00E4188B">
      <w:pPr>
        <w:rPr>
          <w:rFonts w:ascii="仿宋" w:eastAsia="仿宋" w:hAnsi="仿宋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主题教育渗透：结合不同学段学生特点，通过专题片、互动问答等形式开展班级主题活动，将防灾知识融入课堂教学，推动“防灾减灾知识进学校、进课堂、进书本”。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E4188B">
        <w:rPr>
          <w:rFonts w:ascii="仿宋" w:eastAsia="仿宋" w:hAnsi="仿宋" w:hint="eastAsia"/>
          <w:sz w:val="32"/>
          <w:szCs w:val="32"/>
        </w:rPr>
        <w:t>应急演练安排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地震疏散演练：模拟地震发生场景，组织师生在1分钟晃动时间内，优先躲在桌子等坚固家具下并抓牢桌腿，无遮蔽时用坐垫保护头部；待晃动减弱后，有序通过已打开的安全出口疏散，避开玻璃、广告牌等危险物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lastRenderedPageBreak/>
        <w:t>- 火灾逃生演练：演练中强调“不乘普通电梯”，优先通过消防通道疏散；若房门被火封锁，可利用卫生间避难，用毛巾封死门缝并浇水降温，低层被困时可借助绳索或床单下滑逃生，避免盲目跳楼。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E4188B">
        <w:rPr>
          <w:rFonts w:ascii="仿宋" w:eastAsia="仿宋" w:hAnsi="仿宋" w:hint="eastAsia"/>
          <w:sz w:val="32"/>
          <w:szCs w:val="32"/>
        </w:rPr>
        <w:t>风险排查与准备工作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隐患排查：活动前期对校园建筑、消防设施、疏散通道等进行全面检查，重点整改门窗错位、应急照明不足等问题，确保出口畅通。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物资储备：配备急救包、湿毛巾、扩音器等应急物资，明确教师在演练中的职责分工，如楼层引导员、物资管理员等，确保演练高效有序。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E4188B">
        <w:rPr>
          <w:rFonts w:ascii="仿宋" w:eastAsia="仿宋" w:hAnsi="仿宋" w:hint="eastAsia"/>
          <w:sz w:val="32"/>
          <w:szCs w:val="32"/>
        </w:rPr>
        <w:t>活动组织与保障措施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组织领导架构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成立以校长为组长、分管副校长为副组长，班主任及后勤人员为成员的活动领导小组，统筹协调宣传、演练、排查等各环节工作，明确责任分工。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E4188B">
        <w:rPr>
          <w:rFonts w:ascii="仿宋" w:eastAsia="仿宋" w:hAnsi="仿宋" w:hint="eastAsia"/>
          <w:sz w:val="32"/>
          <w:szCs w:val="32"/>
        </w:rPr>
        <w:t>活动要求与总结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全员参与：要求师生及家长共同关注活动，通过“家校联动”扩大宣传覆盖面，形成防灾减灾共识。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效果评估：演练后收集师生反馈，总结疏散时间、路线合理性等问题，优化方案并完善应急预案，将活动成效纳入校园安全管理长效机制。</w:t>
      </w:r>
    </w:p>
    <w:p w:rsidR="00E4188B" w:rsidRPr="00E4188B" w:rsidRDefault="00E4188B" w:rsidP="00E4188B">
      <w:pPr>
        <w:rPr>
          <w:rFonts w:ascii="仿宋" w:eastAsia="仿宋" w:hAnsi="仿宋"/>
          <w:sz w:val="32"/>
          <w:szCs w:val="32"/>
        </w:rPr>
      </w:pP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通过系统化的宣传教育、实战化的应急演练及常态化的风险防控，小学防灾减灾活动可有效提升师生应对灾害的心理素质与实操能力，为建设安全校园奠定基础。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Default="00E4188B" w:rsidP="00E4188B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4188B" w:rsidRPr="00E4188B" w:rsidRDefault="00E4188B" w:rsidP="00E4188B">
      <w:pPr>
        <w:jc w:val="center"/>
        <w:rPr>
          <w:rFonts w:ascii="黑体" w:eastAsia="黑体" w:hAnsi="黑体" w:hint="eastAsia"/>
          <w:sz w:val="44"/>
          <w:szCs w:val="44"/>
        </w:rPr>
      </w:pPr>
      <w:r w:rsidRPr="00E4188B">
        <w:rPr>
          <w:rFonts w:ascii="黑体" w:eastAsia="黑体" w:hAnsi="黑体" w:hint="eastAsia"/>
          <w:sz w:val="44"/>
          <w:szCs w:val="44"/>
        </w:rPr>
        <w:t>城关五小2025年防灾减灾工作总结</w:t>
      </w:r>
    </w:p>
    <w:p w:rsidR="00E4188B" w:rsidRDefault="00E4188B" w:rsidP="00E4188B">
      <w:pPr>
        <w:rPr>
          <w:rFonts w:ascii="仿宋" w:eastAsia="仿宋" w:hAnsi="仿宋" w:hint="eastAsia"/>
          <w:sz w:val="32"/>
          <w:szCs w:val="32"/>
        </w:rPr>
      </w:pPr>
    </w:p>
    <w:p w:rsidR="00E4188B" w:rsidRPr="00E4188B" w:rsidRDefault="00E4188B" w:rsidP="00E418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为切实提升全校师生防灾减灾意识与应急避险能力，我校围绕2025年“防范灾害风险，护航校园安全”主题，结合实际开展系列活动，现将工作总结如下：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E4188B">
        <w:rPr>
          <w:rFonts w:ascii="仿宋" w:eastAsia="仿宋" w:hAnsi="仿宋" w:hint="eastAsia"/>
          <w:sz w:val="32"/>
          <w:szCs w:val="32"/>
        </w:rPr>
        <w:t>活动组织与部署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E4188B">
        <w:rPr>
          <w:rFonts w:ascii="仿宋" w:eastAsia="仿宋" w:hAnsi="仿宋" w:hint="eastAsia"/>
          <w:sz w:val="32"/>
          <w:szCs w:val="32"/>
        </w:rPr>
        <w:t>成立专项工作小组</w:t>
      </w:r>
    </w:p>
    <w:p w:rsidR="00E4188B" w:rsidRPr="00E4188B" w:rsidRDefault="00E4188B" w:rsidP="00E418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学校成立以孟宪伟</w:t>
      </w:r>
      <w:r w:rsidRPr="00E4188B">
        <w:rPr>
          <w:rFonts w:ascii="仿宋" w:eastAsia="仿宋" w:hAnsi="仿宋" w:hint="eastAsia"/>
          <w:sz w:val="32"/>
          <w:szCs w:val="32"/>
        </w:rPr>
        <w:t>校长为组长，各班主任、后勤主任为组员的防灾减灾工作领导小组，召开专题会议3次，明确“宣传教育、应急演练、隐患排查”三大核心任务，制定《2025年防灾减灾活动实施方案》，细化责任分工与时间节点，确保活动有序推进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E4188B">
        <w:rPr>
          <w:rFonts w:ascii="仿宋" w:eastAsia="仿宋" w:hAnsi="仿宋" w:hint="eastAsia"/>
          <w:sz w:val="32"/>
          <w:szCs w:val="32"/>
        </w:rPr>
        <w:t>制定分级实施计划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宣传周启动：5月8日通过升旗仪式启动防灾减灾宣传周，校长作《增强安全意识，共筑平安校园》主题讲话，强调“安全无小事，防患于未然”理念。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阶段任务分解：第一阶段（5月8-10日）为知识普及期，第二阶段（5月11-12日）为实战演练期，第三阶段（5月13-14日）为总结提升期，各阶段任务落实到人。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E4188B">
        <w:rPr>
          <w:rFonts w:ascii="仿宋" w:eastAsia="仿宋" w:hAnsi="仿宋" w:hint="eastAsia"/>
          <w:sz w:val="32"/>
          <w:szCs w:val="32"/>
        </w:rPr>
        <w:t>核心活动实施情况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多元化宣传教育活动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lastRenderedPageBreak/>
        <w:t>- 校园阵地宣传：利用校园广播每日播报防灾知识，制作《地震逃生ABC》《暴雨防范指南》等专题宣传栏4期，各班出版“防灾减灾”主题黑板报，评选优秀手抄报20份并在教学楼走廊展示。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主题班会教育：各班级通过观看《救难解危》防灾宣传片、开展“灾害来了怎么办”情景模拟等形式，重点讲解地震、火灾、溺水等6类常见灾害的应急处置方法，学生参与率达100%。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家校联动宣传：向全体家长发放《防灾减灾告家长书》，普及家庭应急物资储备清单（如手电筒、急救包、饮用水等）及亲子逃生路线规划方法，回收家长反馈表320份，有效延伸教育覆盖面。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E4188B">
        <w:rPr>
          <w:rFonts w:ascii="仿宋" w:eastAsia="仿宋" w:hAnsi="仿宋" w:hint="eastAsia"/>
          <w:sz w:val="32"/>
          <w:szCs w:val="32"/>
        </w:rPr>
        <w:t>实战化应急演练开展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防震疏散演练：5月12日9时18分启动防震演练，警报响起后，师生在1分钟内完成“就近躲避”（躲于课桌下，双手抱头），随后在教师引导下，沿指定路线快速疏散至操场安全区域，全程用时2分30秒，参演师生1200余人，疏散秩序良好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演练复盘优化：演练后召开总结会，针对个别班级疏散速度较慢、低年级学生情绪紧张等问题，调整疏散路线2条，增加楼层引导教师4名，并对班主任开展“应急心理疏导”专项培训。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5、</w:t>
      </w:r>
      <w:r w:rsidRPr="00E4188B">
        <w:rPr>
          <w:rFonts w:ascii="仿宋" w:eastAsia="仿宋" w:hAnsi="仿宋" w:hint="eastAsia"/>
          <w:sz w:val="32"/>
          <w:szCs w:val="32"/>
        </w:rPr>
        <w:t>校园安全隐患排查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全面排查整改：校长带队对校园建筑、消防设施、用电线路等进行检查，发现并整改问题8项，包括更换过期灭火器12个、修复损坏应急指示灯5处、清理堵塞安全出口杂物3处。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周边环境治理：联合社区清理校门口占道经营摊贩2处，协调交警部门在校门口增设“减速带”，降低交通事故风险。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E4188B">
        <w:rPr>
          <w:rFonts w:ascii="仿宋" w:eastAsia="仿宋" w:hAnsi="仿宋" w:hint="eastAsia"/>
          <w:sz w:val="32"/>
          <w:szCs w:val="32"/>
        </w:rPr>
        <w:t>活动成效与反思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E4188B">
        <w:rPr>
          <w:rFonts w:ascii="仿宋" w:eastAsia="仿宋" w:hAnsi="仿宋" w:hint="eastAsia"/>
          <w:sz w:val="32"/>
          <w:szCs w:val="32"/>
        </w:rPr>
        <w:t>主要成效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安全意识显著提升：通过问卷调查，学生对“地震逃生步骤”“火灾报警电话”等基础常识的知晓率从活动前的65%提升至92%。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应急能力得到检验：演练验证了学校应急预案的可行性，师生基本掌握“先躲避、后疏散”的核心原则，教师应急指挥响应时间缩短至30秒内。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E4188B">
        <w:rPr>
          <w:rFonts w:ascii="仿宋" w:eastAsia="仿宋" w:hAnsi="仿宋" w:hint="eastAsia"/>
          <w:sz w:val="32"/>
          <w:szCs w:val="32"/>
        </w:rPr>
        <w:t>存在问题与改进方向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不足：部分学生在演练中存在嬉笑打闹现象，应急物资储备种类不足（如缺乏应急食品），家长对家庭防灾准备重视度仍需加强。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- 改进措施：计划将防灾教育纳入学期安全教育课程，每学期开展2次以上综合演练；联合社区开展“家庭应急包制作”亲子活动，推动防灾意识向家庭延伸。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</w:t>
      </w:r>
      <w:r w:rsidRPr="00E4188B">
        <w:rPr>
          <w:rFonts w:ascii="仿宋" w:eastAsia="仿宋" w:hAnsi="仿宋" w:hint="eastAsia"/>
          <w:sz w:val="32"/>
          <w:szCs w:val="32"/>
        </w:rPr>
        <w:t>后续工作规划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1. 建立长效机制：将每年5月定为“校园安全月”，常态化开展防灾知识竞赛、应急技能比武等活动，巩固教育成果。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2. 强化部门协作：与消防、地震部门建立联动机制，邀请专业人员到校开展“应急救护”实操培训，提升教师专业处置能力。</w:t>
      </w:r>
    </w:p>
    <w:p w:rsidR="00E4188B" w:rsidRPr="00E4188B" w:rsidRDefault="00E4188B" w:rsidP="00E4188B">
      <w:pPr>
        <w:rPr>
          <w:rFonts w:ascii="仿宋" w:eastAsia="仿宋" w:hAnsi="仿宋" w:hint="eastAsia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3. 完善应急预案：结合本次活动经验，修订《校园突发事件应急总预案》，新增“极端天气停课预警”“群体性踩踏事故处置”等专项子预案。</w:t>
      </w:r>
    </w:p>
    <w:p w:rsidR="009430C2" w:rsidRPr="00E4188B" w:rsidRDefault="00E4188B" w:rsidP="00E418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188B">
        <w:rPr>
          <w:rFonts w:ascii="仿宋" w:eastAsia="仿宋" w:hAnsi="仿宋" w:hint="eastAsia"/>
          <w:sz w:val="32"/>
          <w:szCs w:val="32"/>
        </w:rPr>
        <w:t>通过系列活动的开展，我校防灾减灾工作实现“教育-演练-排查”闭环管理，为构建平安校园奠定坚实基础。未来将持续以“预防为主、防治结合”为原则，推动校园安全工作精细化、长效化发展。</w:t>
      </w:r>
    </w:p>
    <w:sectPr w:rsidR="009430C2" w:rsidRPr="00E4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C2" w:rsidRDefault="009430C2" w:rsidP="00E4188B">
      <w:r>
        <w:separator/>
      </w:r>
    </w:p>
  </w:endnote>
  <w:endnote w:type="continuationSeparator" w:id="1">
    <w:p w:rsidR="009430C2" w:rsidRDefault="009430C2" w:rsidP="00E4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C2" w:rsidRDefault="009430C2" w:rsidP="00E4188B">
      <w:r>
        <w:separator/>
      </w:r>
    </w:p>
  </w:footnote>
  <w:footnote w:type="continuationSeparator" w:id="1">
    <w:p w:rsidR="009430C2" w:rsidRDefault="009430C2" w:rsidP="00E41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88B"/>
    <w:rsid w:val="009430C2"/>
    <w:rsid w:val="00E4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2025-07-28T09:58:00Z</dcterms:created>
  <dcterms:modified xsi:type="dcterms:W3CDTF">2025-07-28T10:06:00Z</dcterms:modified>
</cp:coreProperties>
</file>