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97E8C">
      <w:pPr>
        <w:keepNext w:val="0"/>
        <w:keepLines w:val="0"/>
        <w:pageBreakBefore w:val="0"/>
        <w:widowControl w:val="0"/>
        <w:kinsoku/>
        <w:wordWrap/>
        <w:overflowPunct/>
        <w:topLinePunct w:val="0"/>
        <w:autoSpaceDE/>
        <w:autoSpaceDN w:val="0"/>
        <w:bidi w:val="0"/>
        <w:adjustRightInd/>
        <w:snapToGrid/>
        <w:spacing w:beforeAutospacing="0" w:after="0" w:afterAutospacing="0" w:line="240" w:lineRule="exact"/>
        <w:ind w:left="0" w:leftChars="0" w:right="0" w:firstLine="0" w:firstLineChars="0"/>
        <w:jc w:val="both"/>
        <w:textAlignment w:val="center"/>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05BC1E63">
      <w:pPr>
        <w:keepNext w:val="0"/>
        <w:keepLines w:val="0"/>
        <w:pageBreakBefore w:val="0"/>
        <w:widowControl w:val="0"/>
        <w:kinsoku/>
        <w:wordWrap/>
        <w:overflowPunct/>
        <w:topLinePunct w:val="0"/>
        <w:autoSpaceDE/>
        <w:autoSpaceDN w:val="0"/>
        <w:bidi w:val="0"/>
        <w:adjustRightInd/>
        <w:snapToGrid/>
        <w:spacing w:beforeAutospacing="0" w:after="0" w:afterAutospacing="0" w:line="240" w:lineRule="auto"/>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南召县统计局</w:t>
      </w:r>
      <w:bookmarkStart w:id="0" w:name="_GoBack"/>
      <w:bookmarkEnd w:id="0"/>
      <w:r>
        <w:rPr>
          <w:rFonts w:hint="eastAsia" w:ascii="方正小标宋_GBK" w:hAnsi="方正小标宋_GBK" w:eastAsia="方正小标宋_GBK" w:cs="方正小标宋_GBK"/>
          <w:i w:val="0"/>
          <w:color w:val="auto"/>
          <w:kern w:val="0"/>
          <w:sz w:val="44"/>
          <w:szCs w:val="44"/>
          <w:u w:val="none"/>
          <w:lang w:val="en-US" w:eastAsia="zh-CN"/>
        </w:rPr>
        <w:t>保留的</w:t>
      </w:r>
      <w:r>
        <w:rPr>
          <w:rFonts w:hint="default" w:ascii="方正小标宋_GBK" w:hAnsi="方正小标宋_GBK" w:eastAsia="方正小标宋_GBK" w:cs="方正小标宋_GBK"/>
          <w:i w:val="0"/>
          <w:color w:val="auto"/>
          <w:kern w:val="0"/>
          <w:sz w:val="44"/>
          <w:szCs w:val="44"/>
          <w:u w:val="none"/>
          <w:lang w:val="en-US" w:eastAsia="zh-CN"/>
        </w:rPr>
        <w:t>权责清单</w:t>
      </w:r>
    </w:p>
    <w:tbl>
      <w:tblPr>
        <w:tblStyle w:val="4"/>
        <w:tblW w:w="158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2"/>
        <w:gridCol w:w="1518"/>
        <w:gridCol w:w="6319"/>
        <w:gridCol w:w="1519"/>
        <w:gridCol w:w="1556"/>
        <w:gridCol w:w="2006"/>
        <w:gridCol w:w="1275"/>
        <w:gridCol w:w="1020"/>
      </w:tblGrid>
      <w:tr w14:paraId="54C9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5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0DCB1">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序号</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B18E3">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6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684FC">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实施依据</w:t>
            </w:r>
          </w:p>
        </w:tc>
        <w:tc>
          <w:tcPr>
            <w:tcW w:w="15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E2534">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92F0337">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类别</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5FBD6">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200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C8F9BB2">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127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CF8D7F3">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追责情形</w:t>
            </w:r>
          </w:p>
        </w:tc>
        <w:tc>
          <w:tcPr>
            <w:tcW w:w="102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9FE9982">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责任科室</w:t>
            </w:r>
          </w:p>
        </w:tc>
      </w:tr>
      <w:tr w14:paraId="088CE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jc w:val="center"/>
        </w:trPr>
        <w:tc>
          <w:tcPr>
            <w:tcW w:w="59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EEAA905">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1</w:t>
            </w:r>
          </w:p>
        </w:tc>
        <w:tc>
          <w:tcPr>
            <w:tcW w:w="151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C836C3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仿宋_GB2312" w:hAnsi="仿宋_GB2312" w:eastAsia="仿宋_GB2312" w:cs="仿宋_GB2312"/>
                <w:i w:val="0"/>
                <w:caps w:val="0"/>
                <w:color w:val="auto"/>
                <w:spacing w:val="0"/>
                <w:sz w:val="24"/>
                <w:szCs w:val="24"/>
                <w:shd w:val="clear" w:color="070000" w:fill="FFFFFF"/>
              </w:rPr>
            </w:pPr>
            <w:r>
              <w:rPr>
                <w:rFonts w:hint="eastAsia" w:ascii="宋体" w:hAnsi="宋体" w:eastAsia="宋体" w:cs="宋体"/>
                <w:color w:val="000000"/>
                <w:sz w:val="21"/>
                <w:szCs w:val="21"/>
              </w:rPr>
              <w:t>统计调查对象拒绝提供统计资料、拒绝答复统计法律文书、阻碍统计调查、伪造、编造、篡改统计资料、迟报统计资料，提供不真实统计资料等违法行为的处罚</w:t>
            </w:r>
          </w:p>
        </w:tc>
        <w:tc>
          <w:tcPr>
            <w:tcW w:w="6319" w:type="dxa"/>
            <w:vMerge w:val="restart"/>
            <w:tcBorders>
              <w:top w:val="single" w:color="000000" w:sz="4" w:space="0"/>
              <w:left w:val="single" w:color="000000" w:sz="4" w:space="0"/>
              <w:right w:val="nil"/>
            </w:tcBorders>
            <w:tcMar>
              <w:top w:w="15" w:type="dxa"/>
              <w:left w:w="15" w:type="dxa"/>
              <w:right w:w="15" w:type="dxa"/>
            </w:tcMar>
            <w:vAlign w:val="center"/>
          </w:tcPr>
          <w:p w14:paraId="5698C849">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《中华人民共和国统计法》第四十</w:t>
            </w:r>
            <w:r>
              <w:rPr>
                <w:rFonts w:hint="eastAsia" w:ascii="宋体" w:hAnsi="宋体" w:eastAsia="宋体" w:cs="宋体"/>
                <w:color w:val="000000"/>
                <w:sz w:val="21"/>
                <w:szCs w:val="21"/>
                <w:lang w:val="en-US" w:eastAsia="zh-CN"/>
              </w:rPr>
              <w:t>四</w:t>
            </w:r>
            <w:r>
              <w:rPr>
                <w:rFonts w:hint="eastAsia" w:ascii="宋体" w:hAnsi="宋体" w:eastAsia="宋体" w:cs="宋体"/>
                <w:color w:val="000000"/>
                <w:sz w:val="21"/>
                <w:szCs w:val="21"/>
              </w:rPr>
              <w:t>条：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企业事业单位或者其他组织有前款所列行为之一的，可以并处十万元以下的罚款；情节严重的，并处十万元以上五十万元以下的罚款。个体工商户有本条第一款所列行为之一的，由县级以上人民政府统计机构责令改正，给予警告，可以并处一万元以下的罚款。                                                                                        《全国经济普查条例（2018年修订）》2004年9月5日中华人民共和国国务院令第415号公布，根据2018年8月11日《国务院关于修改〈全国经济普查条例〉的决定》修订(中华人民共和国国务院令第702号），2018年8月11日公布实施。第三十六条　经济普查对象（个体经营户除外）有下列行为之一的，由县级以上人民政府统计机构责令改正，给予警告，可以予以通报；其直接负责的主管人员和其他直接责任人员属于国家工作人员的，依法给予处分：</w:t>
            </w:r>
          </w:p>
          <w:p w14:paraId="5622FA3D">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（一）拒绝或者妨碍接受经济普查机构、经济普查人员依法进行的调查的；</w:t>
            </w:r>
          </w:p>
          <w:p w14:paraId="6F09DA8B">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（二）提供虚假或者不完整的经济普查资料的；</w:t>
            </w:r>
          </w:p>
          <w:p w14:paraId="0526066F">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（三）未按时提供与经济普查有关的资料，经催报后仍未提供的。</w:t>
            </w:r>
          </w:p>
          <w:p w14:paraId="6030B02D">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企业事业单位或者其他组织有前款所列行为之一的，可以并处5万元以下的罚款；情节严重的，并处5万元以上20万元以下的罚款。</w:t>
            </w:r>
          </w:p>
          <w:p w14:paraId="07444C94">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个体经营户有本条第一款所列行为之一的，由县级以上人民政府统计机构责令改正，给予警告，可以并处1万元以下的罚款。         </w:t>
            </w:r>
          </w:p>
          <w:p w14:paraId="298EE22C">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《全国农业普查条例》三十九条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p>
          <w:p w14:paraId="10C1C99C">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（一）拒绝或者妨碍普查办公室、普查人员依法进行调查的；</w:t>
            </w:r>
          </w:p>
          <w:p w14:paraId="57F6C5F9">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（二）提供虚假或者不完整的农业普查资料的；</w:t>
            </w:r>
          </w:p>
          <w:p w14:paraId="4665042E">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（三）未按时提供与农业普查有关的资料，经催报后仍未提供的；</w:t>
            </w:r>
          </w:p>
          <w:p w14:paraId="5E61B27D">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（四）拒绝、推诿和阻挠依法进行的农业普查执法检查的；</w:t>
            </w:r>
          </w:p>
          <w:p w14:paraId="0B7F9F05">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（五）在接受农业普查执法检查时，转移、隐匿、篡改、毁弃原始记录、统计台账、普查表、会计资料及其他相关资料的。</w:t>
            </w:r>
          </w:p>
          <w:p w14:paraId="2AE5DE41">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p w14:paraId="49E0541D">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农业普查对象有本条第一款第（一）、（四）项所列违法行为之一的，由公安机关依法给予治安管理处罚。                    </w:t>
            </w:r>
          </w:p>
          <w:p w14:paraId="34549464">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《全国人口普查条例》　第三十六条  人口普查对象拒绝提供人口普查所需的资料，或者提供不真实、不完整的人口普查资料的，由县级以上人民政府统计机构责令改正，予以批评教育。</w:t>
            </w:r>
          </w:p>
          <w:p w14:paraId="64EE85CB">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sz w:val="24"/>
                <w:szCs w:val="24"/>
                <w:shd w:val="clear" w:color="070000" w:fill="FFFFFF"/>
              </w:rPr>
            </w:pPr>
            <w:r>
              <w:rPr>
                <w:rFonts w:hint="eastAsia" w:ascii="宋体" w:hAnsi="宋体" w:eastAsia="宋体" w:cs="宋体"/>
                <w:color w:val="000000"/>
                <w:sz w:val="21"/>
                <w:szCs w:val="21"/>
              </w:rPr>
              <w:t>人口普查对象阻碍普查机构和普查人员依法开展人口普查工作，构成违反治安管理行为的，由公安机关依法给予处罚。</w:t>
            </w:r>
          </w:p>
        </w:tc>
        <w:tc>
          <w:tcPr>
            <w:tcW w:w="151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455F2A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宋体" w:hAnsi="宋体" w:eastAsia="宋体" w:cs="宋体"/>
                <w:color w:val="000000"/>
                <w:sz w:val="21"/>
                <w:szCs w:val="21"/>
              </w:rPr>
              <w:t>行政处罚</w:t>
            </w:r>
          </w:p>
        </w:tc>
        <w:tc>
          <w:tcPr>
            <w:tcW w:w="1556"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7BB0D8B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立案</w:t>
            </w:r>
          </w:p>
        </w:tc>
        <w:tc>
          <w:tcPr>
            <w:tcW w:w="20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018211">
            <w:pPr>
              <w:pStyle w:val="2"/>
              <w:keepNext w:val="0"/>
              <w:keepLines w:val="0"/>
              <w:pageBreakBefore w:val="0"/>
              <w:widowControl w:val="0"/>
              <w:kinsoku/>
              <w:wordWrap/>
              <w:overflowPunct/>
              <w:topLinePunct w:val="0"/>
              <w:autoSpaceDE/>
              <w:autoSpaceDN/>
              <w:bidi w:val="0"/>
              <w:adjustRightInd/>
              <w:spacing w:beforeAutospacing="0" w:afterAutospacing="0" w:line="240" w:lineRule="exact"/>
              <w:ind w:firstLine="0" w:firstLineChars="0"/>
              <w:textAlignment w:val="auto"/>
              <w:rPr>
                <w:rFonts w:hint="eastAsia" w:ascii="宋体" w:hAnsi="宋体" w:eastAsia="宋体" w:cs="宋体"/>
                <w:kern w:val="0"/>
                <w:sz w:val="18"/>
                <w:szCs w:val="18"/>
                <w:lang w:val="en-US" w:eastAsia="zh-CN" w:bidi="ar-SA"/>
              </w:rPr>
            </w:pPr>
            <w:r>
              <w:rPr>
                <w:rFonts w:hint="eastAsia" w:ascii="宋体" w:hAnsi="宋体" w:eastAsia="宋体" w:cs="宋体"/>
                <w:sz w:val="18"/>
                <w:szCs w:val="18"/>
              </w:rPr>
              <w:t>立案责任：对检查中发现或者接受违法行为投诉或举报的，依法作出立案受理或不予受理决定（不予受理应当告知理由）。</w:t>
            </w:r>
          </w:p>
        </w:tc>
        <w:tc>
          <w:tcPr>
            <w:tcW w:w="12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C0E46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2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170B31E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宋体" w:hAnsi="宋体" w:eastAsia="宋体" w:cs="宋体"/>
                <w:sz w:val="18"/>
                <w:szCs w:val="18"/>
              </w:rPr>
              <w:t>县统计局政策法规、设计管理和人口统计股</w:t>
            </w:r>
          </w:p>
        </w:tc>
      </w:tr>
      <w:tr w14:paraId="6EDB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1" w:hRule="atLeast"/>
          <w:jc w:val="center"/>
        </w:trPr>
        <w:tc>
          <w:tcPr>
            <w:tcW w:w="592" w:type="dxa"/>
            <w:vMerge w:val="continue"/>
            <w:tcBorders>
              <w:left w:val="single" w:color="000000" w:sz="4" w:space="0"/>
              <w:right w:val="single" w:color="000000" w:sz="4" w:space="0"/>
            </w:tcBorders>
            <w:tcMar>
              <w:top w:w="15" w:type="dxa"/>
              <w:left w:w="15" w:type="dxa"/>
              <w:right w:w="15" w:type="dxa"/>
            </w:tcMar>
            <w:vAlign w:val="center"/>
          </w:tcPr>
          <w:p w14:paraId="253C045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518" w:type="dxa"/>
            <w:vMerge w:val="continue"/>
            <w:tcBorders>
              <w:left w:val="single" w:color="000000" w:sz="4" w:space="0"/>
              <w:right w:val="single" w:color="000000" w:sz="4" w:space="0"/>
            </w:tcBorders>
            <w:tcMar>
              <w:top w:w="15" w:type="dxa"/>
              <w:left w:w="15" w:type="dxa"/>
              <w:right w:w="15" w:type="dxa"/>
            </w:tcMar>
            <w:vAlign w:val="center"/>
          </w:tcPr>
          <w:p w14:paraId="6CE2D88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6319" w:type="dxa"/>
            <w:vMerge w:val="continue"/>
            <w:tcBorders>
              <w:left w:val="single" w:color="000000" w:sz="4" w:space="0"/>
              <w:right w:val="nil"/>
            </w:tcBorders>
            <w:tcMar>
              <w:top w:w="15" w:type="dxa"/>
              <w:left w:w="15" w:type="dxa"/>
              <w:right w:w="15" w:type="dxa"/>
            </w:tcMar>
            <w:vAlign w:val="center"/>
          </w:tcPr>
          <w:p w14:paraId="31CADA9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519" w:type="dxa"/>
            <w:vMerge w:val="continue"/>
            <w:tcBorders>
              <w:left w:val="single" w:color="000000" w:sz="4" w:space="0"/>
              <w:right w:val="single" w:color="000000" w:sz="4" w:space="0"/>
            </w:tcBorders>
            <w:tcMar>
              <w:top w:w="15" w:type="dxa"/>
              <w:left w:w="15" w:type="dxa"/>
              <w:right w:w="15" w:type="dxa"/>
            </w:tcMar>
            <w:vAlign w:val="center"/>
          </w:tcPr>
          <w:p w14:paraId="6DBBA7BB">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55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6F56D5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调查</w:t>
            </w:r>
          </w:p>
        </w:tc>
        <w:tc>
          <w:tcPr>
            <w:tcW w:w="20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D03F99">
            <w:pPr>
              <w:pStyle w:val="2"/>
              <w:keepNext w:val="0"/>
              <w:keepLines w:val="0"/>
              <w:pageBreakBefore w:val="0"/>
              <w:widowControl w:val="0"/>
              <w:kinsoku/>
              <w:wordWrap/>
              <w:overflowPunct/>
              <w:topLinePunct w:val="0"/>
              <w:autoSpaceDE/>
              <w:autoSpaceDN/>
              <w:bidi w:val="0"/>
              <w:adjustRightInd/>
              <w:spacing w:beforeAutospacing="0" w:afterAutospacing="0" w:line="240" w:lineRule="exact"/>
              <w:ind w:firstLine="0" w:firstLineChars="0"/>
              <w:textAlignment w:val="auto"/>
              <w:rPr>
                <w:rFonts w:hint="eastAsia" w:ascii="宋体" w:hAnsi="宋体" w:eastAsia="宋体" w:cs="宋体"/>
                <w:kern w:val="0"/>
                <w:sz w:val="18"/>
                <w:szCs w:val="18"/>
                <w:lang w:val="en-US" w:eastAsia="zh-CN" w:bidi="ar-SA"/>
              </w:rPr>
            </w:pPr>
            <w:r>
              <w:rPr>
                <w:rFonts w:hint="eastAsia" w:ascii="宋体" w:hAnsi="宋体" w:eastAsia="宋体" w:cs="宋体"/>
                <w:sz w:val="18"/>
                <w:szCs w:val="18"/>
              </w:rPr>
              <w:t>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908DA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2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C1EA2D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106A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1" w:hRule="atLeast"/>
          <w:jc w:val="center"/>
        </w:trPr>
        <w:tc>
          <w:tcPr>
            <w:tcW w:w="592" w:type="dxa"/>
            <w:vMerge w:val="continue"/>
            <w:tcBorders>
              <w:left w:val="single" w:color="000000" w:sz="4" w:space="0"/>
              <w:right w:val="single" w:color="000000" w:sz="4" w:space="0"/>
            </w:tcBorders>
            <w:tcMar>
              <w:top w:w="15" w:type="dxa"/>
              <w:left w:w="15" w:type="dxa"/>
              <w:right w:w="15" w:type="dxa"/>
            </w:tcMar>
            <w:vAlign w:val="center"/>
          </w:tcPr>
          <w:p w14:paraId="27F8557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518" w:type="dxa"/>
            <w:vMerge w:val="continue"/>
            <w:tcBorders>
              <w:left w:val="single" w:color="000000" w:sz="4" w:space="0"/>
              <w:right w:val="single" w:color="000000" w:sz="4" w:space="0"/>
            </w:tcBorders>
            <w:tcMar>
              <w:top w:w="15" w:type="dxa"/>
              <w:left w:w="15" w:type="dxa"/>
              <w:right w:w="15" w:type="dxa"/>
            </w:tcMar>
            <w:vAlign w:val="center"/>
          </w:tcPr>
          <w:p w14:paraId="2B56C4B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6319" w:type="dxa"/>
            <w:vMerge w:val="continue"/>
            <w:tcBorders>
              <w:left w:val="single" w:color="000000" w:sz="4" w:space="0"/>
              <w:right w:val="nil"/>
            </w:tcBorders>
            <w:tcMar>
              <w:top w:w="15" w:type="dxa"/>
              <w:left w:w="15" w:type="dxa"/>
              <w:right w:w="15" w:type="dxa"/>
            </w:tcMar>
            <w:vAlign w:val="center"/>
          </w:tcPr>
          <w:p w14:paraId="61CE322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519" w:type="dxa"/>
            <w:vMerge w:val="continue"/>
            <w:tcBorders>
              <w:left w:val="single" w:color="000000" w:sz="4" w:space="0"/>
              <w:right w:val="single" w:color="000000" w:sz="4" w:space="0"/>
            </w:tcBorders>
            <w:tcMar>
              <w:top w:w="15" w:type="dxa"/>
              <w:left w:w="15" w:type="dxa"/>
              <w:right w:w="15" w:type="dxa"/>
            </w:tcMar>
            <w:vAlign w:val="center"/>
          </w:tcPr>
          <w:p w14:paraId="4CFCB90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55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84D668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审查</w:t>
            </w:r>
          </w:p>
        </w:tc>
        <w:tc>
          <w:tcPr>
            <w:tcW w:w="20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60143B">
            <w:pPr>
              <w:pStyle w:val="2"/>
              <w:keepNext w:val="0"/>
              <w:keepLines w:val="0"/>
              <w:pageBreakBefore w:val="0"/>
              <w:widowControl w:val="0"/>
              <w:kinsoku/>
              <w:wordWrap/>
              <w:overflowPunct/>
              <w:topLinePunct w:val="0"/>
              <w:autoSpaceDE/>
              <w:autoSpaceDN/>
              <w:bidi w:val="0"/>
              <w:adjustRightInd/>
              <w:spacing w:beforeAutospacing="0" w:afterAutospacing="0" w:line="240" w:lineRule="exact"/>
              <w:ind w:firstLine="0" w:firstLineChars="0"/>
              <w:textAlignment w:val="auto"/>
              <w:rPr>
                <w:rFonts w:hint="eastAsia" w:ascii="宋体" w:hAnsi="宋体" w:eastAsia="宋体" w:cs="宋体"/>
                <w:kern w:val="0"/>
                <w:sz w:val="18"/>
                <w:szCs w:val="18"/>
                <w:lang w:val="en-US" w:eastAsia="zh-CN" w:bidi="ar-SA"/>
              </w:rPr>
            </w:pPr>
            <w:r>
              <w:rPr>
                <w:rFonts w:hint="eastAsia" w:ascii="宋体" w:hAnsi="宋体" w:eastAsia="宋体" w:cs="宋体"/>
                <w:sz w:val="18"/>
                <w:szCs w:val="18"/>
              </w:rPr>
              <w:t>审查责任：对案件违法事实、证据、调查取证程序、法律适用、处罚种类和幅度、当事人陈述和申辩理由等方面进行审查，提出处理意见。</w:t>
            </w:r>
          </w:p>
        </w:tc>
        <w:tc>
          <w:tcPr>
            <w:tcW w:w="12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68E51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2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8F8782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2076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1" w:hRule="atLeast"/>
          <w:jc w:val="center"/>
        </w:trPr>
        <w:tc>
          <w:tcPr>
            <w:tcW w:w="592" w:type="dxa"/>
            <w:vMerge w:val="continue"/>
            <w:tcBorders>
              <w:left w:val="single" w:color="000000" w:sz="4" w:space="0"/>
              <w:right w:val="single" w:color="000000" w:sz="4" w:space="0"/>
            </w:tcBorders>
            <w:tcMar>
              <w:top w:w="15" w:type="dxa"/>
              <w:left w:w="15" w:type="dxa"/>
              <w:right w:w="15" w:type="dxa"/>
            </w:tcMar>
            <w:vAlign w:val="center"/>
          </w:tcPr>
          <w:p w14:paraId="43AE845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518" w:type="dxa"/>
            <w:vMerge w:val="continue"/>
            <w:tcBorders>
              <w:left w:val="single" w:color="000000" w:sz="4" w:space="0"/>
              <w:right w:val="single" w:color="000000" w:sz="4" w:space="0"/>
            </w:tcBorders>
            <w:tcMar>
              <w:top w:w="15" w:type="dxa"/>
              <w:left w:w="15" w:type="dxa"/>
              <w:right w:w="15" w:type="dxa"/>
            </w:tcMar>
            <w:vAlign w:val="center"/>
          </w:tcPr>
          <w:p w14:paraId="46CA752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6319" w:type="dxa"/>
            <w:vMerge w:val="continue"/>
            <w:tcBorders>
              <w:left w:val="single" w:color="000000" w:sz="4" w:space="0"/>
              <w:right w:val="nil"/>
            </w:tcBorders>
            <w:tcMar>
              <w:top w:w="15" w:type="dxa"/>
              <w:left w:w="15" w:type="dxa"/>
              <w:right w:w="15" w:type="dxa"/>
            </w:tcMar>
            <w:vAlign w:val="center"/>
          </w:tcPr>
          <w:p w14:paraId="256CA905">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519" w:type="dxa"/>
            <w:vMerge w:val="continue"/>
            <w:tcBorders>
              <w:left w:val="single" w:color="000000" w:sz="4" w:space="0"/>
              <w:right w:val="single" w:color="000000" w:sz="4" w:space="0"/>
            </w:tcBorders>
            <w:tcMar>
              <w:top w:w="15" w:type="dxa"/>
              <w:left w:w="15" w:type="dxa"/>
              <w:right w:w="15" w:type="dxa"/>
            </w:tcMar>
            <w:vAlign w:val="center"/>
          </w:tcPr>
          <w:p w14:paraId="2106EB8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55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8CF854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告知</w:t>
            </w:r>
          </w:p>
        </w:tc>
        <w:tc>
          <w:tcPr>
            <w:tcW w:w="20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944F12">
            <w:pPr>
              <w:pStyle w:val="2"/>
              <w:keepNext w:val="0"/>
              <w:keepLines w:val="0"/>
              <w:pageBreakBefore w:val="0"/>
              <w:widowControl w:val="0"/>
              <w:kinsoku/>
              <w:wordWrap/>
              <w:overflowPunct/>
              <w:topLinePunct w:val="0"/>
              <w:autoSpaceDE/>
              <w:autoSpaceDN/>
              <w:bidi w:val="0"/>
              <w:adjustRightInd/>
              <w:spacing w:beforeAutospacing="0" w:afterAutospacing="0" w:line="240" w:lineRule="exact"/>
              <w:ind w:firstLine="0" w:firstLineChars="0"/>
              <w:textAlignment w:val="auto"/>
              <w:rPr>
                <w:rFonts w:hint="eastAsia" w:ascii="宋体" w:hAnsi="宋体" w:eastAsia="宋体" w:cs="宋体"/>
                <w:kern w:val="0"/>
                <w:sz w:val="18"/>
                <w:szCs w:val="18"/>
                <w:lang w:val="en-US" w:eastAsia="zh-CN" w:bidi="ar-SA"/>
              </w:rPr>
            </w:pPr>
            <w:r>
              <w:rPr>
                <w:rFonts w:hint="eastAsia" w:ascii="宋体" w:hAnsi="宋体" w:eastAsia="宋体" w:cs="宋体"/>
                <w:sz w:val="18"/>
                <w:szCs w:val="18"/>
              </w:rPr>
              <w:t>告知责任：在做出行政处罚决定前，书面告知当事人拟作出处罚决定的事实、理由、依据、处罚内容，以及当事人享有的陈述权、申辩权或听证权。</w:t>
            </w:r>
          </w:p>
        </w:tc>
        <w:tc>
          <w:tcPr>
            <w:tcW w:w="127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C47F4A">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2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714660A">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5DAB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1" w:hRule="atLeast"/>
          <w:jc w:val="center"/>
        </w:trPr>
        <w:tc>
          <w:tcPr>
            <w:tcW w:w="592" w:type="dxa"/>
            <w:vMerge w:val="continue"/>
            <w:tcBorders>
              <w:left w:val="single" w:color="000000" w:sz="4" w:space="0"/>
              <w:right w:val="single" w:color="000000" w:sz="4" w:space="0"/>
            </w:tcBorders>
            <w:tcMar>
              <w:top w:w="15" w:type="dxa"/>
              <w:left w:w="15" w:type="dxa"/>
              <w:right w:w="15" w:type="dxa"/>
            </w:tcMar>
            <w:vAlign w:val="center"/>
          </w:tcPr>
          <w:p w14:paraId="1322DB9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518" w:type="dxa"/>
            <w:vMerge w:val="continue"/>
            <w:tcBorders>
              <w:left w:val="single" w:color="000000" w:sz="4" w:space="0"/>
              <w:right w:val="single" w:color="000000" w:sz="4" w:space="0"/>
            </w:tcBorders>
            <w:tcMar>
              <w:top w:w="15" w:type="dxa"/>
              <w:left w:w="15" w:type="dxa"/>
              <w:right w:w="15" w:type="dxa"/>
            </w:tcMar>
            <w:vAlign w:val="center"/>
          </w:tcPr>
          <w:p w14:paraId="45F459C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6319" w:type="dxa"/>
            <w:vMerge w:val="continue"/>
            <w:tcBorders>
              <w:left w:val="single" w:color="000000" w:sz="4" w:space="0"/>
              <w:right w:val="nil"/>
            </w:tcBorders>
            <w:tcMar>
              <w:top w:w="15" w:type="dxa"/>
              <w:left w:w="15" w:type="dxa"/>
              <w:right w:w="15" w:type="dxa"/>
            </w:tcMar>
            <w:vAlign w:val="center"/>
          </w:tcPr>
          <w:p w14:paraId="4581FEE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519" w:type="dxa"/>
            <w:vMerge w:val="continue"/>
            <w:tcBorders>
              <w:left w:val="single" w:color="000000" w:sz="4" w:space="0"/>
              <w:right w:val="single" w:color="000000" w:sz="4" w:space="0"/>
            </w:tcBorders>
            <w:tcMar>
              <w:top w:w="15" w:type="dxa"/>
              <w:left w:w="15" w:type="dxa"/>
              <w:right w:w="15" w:type="dxa"/>
            </w:tcMar>
            <w:vAlign w:val="center"/>
          </w:tcPr>
          <w:p w14:paraId="0CAC655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55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EBA6D8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决定</w:t>
            </w:r>
          </w:p>
        </w:tc>
        <w:tc>
          <w:tcPr>
            <w:tcW w:w="20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E530F1">
            <w:pPr>
              <w:pStyle w:val="2"/>
              <w:keepNext w:val="0"/>
              <w:keepLines w:val="0"/>
              <w:pageBreakBefore w:val="0"/>
              <w:widowControl w:val="0"/>
              <w:kinsoku/>
              <w:wordWrap/>
              <w:overflowPunct/>
              <w:topLinePunct w:val="0"/>
              <w:autoSpaceDE/>
              <w:autoSpaceDN/>
              <w:bidi w:val="0"/>
              <w:adjustRightInd/>
              <w:spacing w:beforeAutospacing="0" w:afterAutospacing="0" w:line="240" w:lineRule="exact"/>
              <w:ind w:firstLine="0" w:firstLineChars="0"/>
              <w:textAlignment w:val="auto"/>
              <w:rPr>
                <w:rFonts w:hint="eastAsia" w:ascii="宋体" w:hAnsi="宋体" w:eastAsia="宋体" w:cs="宋体"/>
                <w:kern w:val="0"/>
                <w:sz w:val="18"/>
                <w:szCs w:val="18"/>
                <w:lang w:val="en-US" w:eastAsia="zh-CN" w:bidi="ar-SA"/>
              </w:rPr>
            </w:pPr>
            <w:r>
              <w:rPr>
                <w:rFonts w:hint="eastAsia" w:ascii="宋体" w:hAnsi="宋体" w:eastAsia="宋体" w:cs="宋体"/>
                <w:sz w:val="18"/>
                <w:szCs w:val="18"/>
              </w:rPr>
              <w:t>决定责任：依法需要给予行政处罚的，应制作《统计行政处罚决定书》，载明违法事实和证据、处罚依据和内容、申请行政复议或提起行政诉讼的途径和期限等内容。</w:t>
            </w:r>
          </w:p>
        </w:tc>
        <w:tc>
          <w:tcPr>
            <w:tcW w:w="127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389A4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2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2736BE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2990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1" w:hRule="atLeast"/>
          <w:jc w:val="center"/>
        </w:trPr>
        <w:tc>
          <w:tcPr>
            <w:tcW w:w="592" w:type="dxa"/>
            <w:vMerge w:val="continue"/>
            <w:tcBorders>
              <w:left w:val="single" w:color="000000" w:sz="4" w:space="0"/>
              <w:right w:val="single" w:color="000000" w:sz="4" w:space="0"/>
            </w:tcBorders>
            <w:tcMar>
              <w:top w:w="15" w:type="dxa"/>
              <w:left w:w="15" w:type="dxa"/>
              <w:right w:w="15" w:type="dxa"/>
            </w:tcMar>
            <w:vAlign w:val="center"/>
          </w:tcPr>
          <w:p w14:paraId="6A9DA85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518" w:type="dxa"/>
            <w:vMerge w:val="continue"/>
            <w:tcBorders>
              <w:left w:val="single" w:color="000000" w:sz="4" w:space="0"/>
              <w:right w:val="single" w:color="000000" w:sz="4" w:space="0"/>
            </w:tcBorders>
            <w:tcMar>
              <w:top w:w="15" w:type="dxa"/>
              <w:left w:w="15" w:type="dxa"/>
              <w:right w:w="15" w:type="dxa"/>
            </w:tcMar>
            <w:vAlign w:val="center"/>
          </w:tcPr>
          <w:p w14:paraId="06630B0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6319" w:type="dxa"/>
            <w:vMerge w:val="continue"/>
            <w:tcBorders>
              <w:left w:val="single" w:color="000000" w:sz="4" w:space="0"/>
              <w:right w:val="nil"/>
            </w:tcBorders>
            <w:tcMar>
              <w:top w:w="15" w:type="dxa"/>
              <w:left w:w="15" w:type="dxa"/>
              <w:right w:w="15" w:type="dxa"/>
            </w:tcMar>
            <w:vAlign w:val="center"/>
          </w:tcPr>
          <w:p w14:paraId="61DBAC8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519" w:type="dxa"/>
            <w:vMerge w:val="continue"/>
            <w:tcBorders>
              <w:left w:val="single" w:color="000000" w:sz="4" w:space="0"/>
              <w:right w:val="single" w:color="000000" w:sz="4" w:space="0"/>
            </w:tcBorders>
            <w:tcMar>
              <w:top w:w="15" w:type="dxa"/>
              <w:left w:w="15" w:type="dxa"/>
              <w:right w:w="15" w:type="dxa"/>
            </w:tcMar>
            <w:vAlign w:val="center"/>
          </w:tcPr>
          <w:p w14:paraId="0DAE598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55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8E7F77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送达</w:t>
            </w:r>
          </w:p>
        </w:tc>
        <w:tc>
          <w:tcPr>
            <w:tcW w:w="20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9D79B2">
            <w:pPr>
              <w:pStyle w:val="2"/>
              <w:keepNext w:val="0"/>
              <w:keepLines w:val="0"/>
              <w:pageBreakBefore w:val="0"/>
              <w:widowControl w:val="0"/>
              <w:kinsoku/>
              <w:wordWrap/>
              <w:overflowPunct/>
              <w:topLinePunct w:val="0"/>
              <w:autoSpaceDE/>
              <w:autoSpaceDN/>
              <w:bidi w:val="0"/>
              <w:adjustRightInd/>
              <w:spacing w:beforeAutospacing="0" w:afterAutospacing="0" w:line="240" w:lineRule="exact"/>
              <w:ind w:firstLine="0" w:firstLineChars="0"/>
              <w:textAlignment w:val="auto"/>
              <w:rPr>
                <w:rFonts w:hint="eastAsia" w:ascii="宋体" w:hAnsi="宋体" w:eastAsia="宋体" w:cs="宋体"/>
                <w:kern w:val="0"/>
                <w:sz w:val="18"/>
                <w:szCs w:val="18"/>
                <w:lang w:val="en-US" w:eastAsia="zh-CN" w:bidi="ar-SA"/>
              </w:rPr>
            </w:pPr>
            <w:r>
              <w:rPr>
                <w:rFonts w:hint="eastAsia" w:ascii="宋体" w:hAnsi="宋体" w:eastAsia="宋体" w:cs="宋体"/>
                <w:sz w:val="18"/>
                <w:szCs w:val="18"/>
              </w:rPr>
              <w:t>送达责任：行政处罚决定书在7日内送达当事人。</w:t>
            </w:r>
          </w:p>
        </w:tc>
        <w:tc>
          <w:tcPr>
            <w:tcW w:w="12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8D7C0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2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92CF1DA">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6CDE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1" w:hRule="atLeast"/>
          <w:jc w:val="center"/>
        </w:trPr>
        <w:tc>
          <w:tcPr>
            <w:tcW w:w="592" w:type="dxa"/>
            <w:vMerge w:val="continue"/>
            <w:tcBorders>
              <w:left w:val="single" w:color="000000" w:sz="4" w:space="0"/>
              <w:right w:val="single" w:color="000000" w:sz="4" w:space="0"/>
            </w:tcBorders>
            <w:tcMar>
              <w:top w:w="15" w:type="dxa"/>
              <w:left w:w="15" w:type="dxa"/>
              <w:right w:w="15" w:type="dxa"/>
            </w:tcMar>
            <w:vAlign w:val="center"/>
          </w:tcPr>
          <w:p w14:paraId="06D37DD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518" w:type="dxa"/>
            <w:vMerge w:val="continue"/>
            <w:tcBorders>
              <w:left w:val="single" w:color="000000" w:sz="4" w:space="0"/>
              <w:right w:val="single" w:color="000000" w:sz="4" w:space="0"/>
            </w:tcBorders>
            <w:tcMar>
              <w:top w:w="15" w:type="dxa"/>
              <w:left w:w="15" w:type="dxa"/>
              <w:right w:w="15" w:type="dxa"/>
            </w:tcMar>
            <w:vAlign w:val="center"/>
          </w:tcPr>
          <w:p w14:paraId="5F6E1AB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6319" w:type="dxa"/>
            <w:vMerge w:val="continue"/>
            <w:tcBorders>
              <w:left w:val="single" w:color="000000" w:sz="4" w:space="0"/>
              <w:right w:val="nil"/>
            </w:tcBorders>
            <w:tcMar>
              <w:top w:w="15" w:type="dxa"/>
              <w:left w:w="15" w:type="dxa"/>
              <w:right w:w="15" w:type="dxa"/>
            </w:tcMar>
            <w:vAlign w:val="center"/>
          </w:tcPr>
          <w:p w14:paraId="6465ED2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519" w:type="dxa"/>
            <w:vMerge w:val="continue"/>
            <w:tcBorders>
              <w:left w:val="single" w:color="000000" w:sz="4" w:space="0"/>
              <w:right w:val="single" w:color="000000" w:sz="4" w:space="0"/>
            </w:tcBorders>
            <w:tcMar>
              <w:top w:w="15" w:type="dxa"/>
              <w:left w:w="15" w:type="dxa"/>
              <w:right w:w="15" w:type="dxa"/>
            </w:tcMar>
            <w:vAlign w:val="center"/>
          </w:tcPr>
          <w:p w14:paraId="4F875F1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55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6D6E6A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执行</w:t>
            </w:r>
          </w:p>
        </w:tc>
        <w:tc>
          <w:tcPr>
            <w:tcW w:w="20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66DD1B">
            <w:pPr>
              <w:pStyle w:val="2"/>
              <w:keepNext w:val="0"/>
              <w:keepLines w:val="0"/>
              <w:pageBreakBefore w:val="0"/>
              <w:widowControl w:val="0"/>
              <w:kinsoku/>
              <w:wordWrap/>
              <w:overflowPunct/>
              <w:topLinePunct w:val="0"/>
              <w:autoSpaceDE/>
              <w:autoSpaceDN/>
              <w:bidi w:val="0"/>
              <w:adjustRightInd/>
              <w:spacing w:beforeAutospacing="0" w:afterAutospacing="0" w:line="240" w:lineRule="exact"/>
              <w:ind w:firstLine="0" w:firstLineChars="0"/>
              <w:textAlignment w:val="auto"/>
              <w:rPr>
                <w:rFonts w:hint="eastAsia" w:ascii="宋体" w:hAnsi="宋体" w:eastAsia="宋体" w:cs="宋体"/>
                <w:kern w:val="0"/>
                <w:sz w:val="18"/>
                <w:szCs w:val="18"/>
                <w:lang w:val="en-US" w:eastAsia="zh-CN" w:bidi="ar-SA"/>
              </w:rPr>
            </w:pPr>
            <w:r>
              <w:rPr>
                <w:rFonts w:hint="eastAsia" w:ascii="宋体" w:hAnsi="宋体" w:eastAsia="宋体" w:cs="宋体"/>
                <w:sz w:val="18"/>
                <w:szCs w:val="18"/>
              </w:rPr>
              <w:t>执行责任：监督当事人在决定的期限内，履行生效的行政处罚决定。当事人在法定期限内未申请行政复议或提起行政诉讼，又不履行的，可依法采取强制执行或者申请人民法院强制执行。</w:t>
            </w:r>
          </w:p>
        </w:tc>
        <w:tc>
          <w:tcPr>
            <w:tcW w:w="12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09E045">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2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2BDDC3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565D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0" w:hRule="atLeast"/>
          <w:jc w:val="center"/>
        </w:trPr>
        <w:tc>
          <w:tcPr>
            <w:tcW w:w="592" w:type="dxa"/>
            <w:vMerge w:val="continue"/>
            <w:tcBorders>
              <w:left w:val="single" w:color="000000" w:sz="4" w:space="0"/>
              <w:right w:val="single" w:color="000000" w:sz="4" w:space="0"/>
            </w:tcBorders>
            <w:tcMar>
              <w:top w:w="15" w:type="dxa"/>
              <w:left w:w="15" w:type="dxa"/>
              <w:right w:w="15" w:type="dxa"/>
            </w:tcMar>
            <w:vAlign w:val="center"/>
          </w:tcPr>
          <w:p w14:paraId="67F71B9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518" w:type="dxa"/>
            <w:vMerge w:val="continue"/>
            <w:tcBorders>
              <w:left w:val="single" w:color="000000" w:sz="4" w:space="0"/>
              <w:right w:val="single" w:color="000000" w:sz="4" w:space="0"/>
            </w:tcBorders>
            <w:tcMar>
              <w:top w:w="15" w:type="dxa"/>
              <w:left w:w="15" w:type="dxa"/>
              <w:right w:w="15" w:type="dxa"/>
            </w:tcMar>
            <w:vAlign w:val="center"/>
          </w:tcPr>
          <w:p w14:paraId="691BA9A5">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6319" w:type="dxa"/>
            <w:vMerge w:val="continue"/>
            <w:tcBorders>
              <w:left w:val="single" w:color="000000" w:sz="4" w:space="0"/>
              <w:right w:val="nil"/>
            </w:tcBorders>
            <w:tcMar>
              <w:top w:w="15" w:type="dxa"/>
              <w:left w:w="15" w:type="dxa"/>
              <w:right w:w="15" w:type="dxa"/>
            </w:tcMar>
            <w:vAlign w:val="center"/>
          </w:tcPr>
          <w:p w14:paraId="463CD1B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519" w:type="dxa"/>
            <w:vMerge w:val="continue"/>
            <w:tcBorders>
              <w:left w:val="single" w:color="000000" w:sz="4" w:space="0"/>
              <w:right w:val="single" w:color="000000" w:sz="4" w:space="0"/>
            </w:tcBorders>
            <w:tcMar>
              <w:top w:w="15" w:type="dxa"/>
              <w:left w:w="15" w:type="dxa"/>
              <w:right w:w="15" w:type="dxa"/>
            </w:tcMar>
            <w:vAlign w:val="center"/>
          </w:tcPr>
          <w:p w14:paraId="713EF44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55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D98DB4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default" w:ascii="宋体" w:hAnsi="宋体" w:eastAsia="宋体" w:cs="宋体"/>
                <w:kern w:val="2"/>
                <w:sz w:val="18"/>
                <w:szCs w:val="18"/>
                <w:lang w:val="en-US" w:eastAsia="zh-CN" w:bidi="ar-SA"/>
              </w:rPr>
            </w:pPr>
            <w:r>
              <w:rPr>
                <w:rFonts w:hint="eastAsia" w:ascii="宋体" w:hAnsi="宋体" w:eastAsia="宋体" w:cs="宋体"/>
                <w:sz w:val="18"/>
                <w:szCs w:val="18"/>
              </w:rPr>
              <w:t>其他</w:t>
            </w:r>
          </w:p>
        </w:tc>
        <w:tc>
          <w:tcPr>
            <w:tcW w:w="20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11EE26">
            <w:pPr>
              <w:pStyle w:val="2"/>
              <w:keepNext w:val="0"/>
              <w:keepLines w:val="0"/>
              <w:pageBreakBefore w:val="0"/>
              <w:widowControl w:val="0"/>
              <w:kinsoku/>
              <w:wordWrap/>
              <w:overflowPunct/>
              <w:topLinePunct w:val="0"/>
              <w:autoSpaceDE/>
              <w:autoSpaceDN/>
              <w:bidi w:val="0"/>
              <w:adjustRightInd/>
              <w:spacing w:beforeAutospacing="0" w:afterAutospacing="0" w:line="240" w:lineRule="exact"/>
              <w:ind w:firstLine="0" w:firstLineChars="0"/>
              <w:textAlignment w:val="auto"/>
              <w:rPr>
                <w:rFonts w:hint="eastAsia" w:ascii="宋体" w:hAnsi="宋体" w:eastAsia="宋体" w:cs="宋体"/>
                <w:kern w:val="0"/>
                <w:sz w:val="18"/>
                <w:szCs w:val="18"/>
                <w:lang w:val="en-US" w:eastAsia="zh-CN" w:bidi="ar-SA"/>
              </w:rPr>
            </w:pPr>
            <w:r>
              <w:rPr>
                <w:rFonts w:hint="eastAsia" w:ascii="宋体" w:hAnsi="宋体" w:eastAsia="宋体" w:cs="宋体"/>
                <w:sz w:val="18"/>
                <w:szCs w:val="18"/>
              </w:rPr>
              <w:t>其他法律法规规章文件规定应履行的责任。</w:t>
            </w:r>
          </w:p>
        </w:tc>
        <w:tc>
          <w:tcPr>
            <w:tcW w:w="12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6C1DC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2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5BA174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7A74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805" w:type="dxa"/>
            <w:gridSpan w:val="8"/>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3BFCB5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服务电话：</w:t>
            </w:r>
            <w:r>
              <w:rPr>
                <w:rFonts w:hint="eastAsia" w:cs="仿宋_GB2312"/>
                <w:i w:val="0"/>
                <w:caps w:val="0"/>
                <w:color w:val="auto"/>
                <w:spacing w:val="0"/>
                <w:sz w:val="24"/>
                <w:szCs w:val="24"/>
                <w:shd w:val="clear" w:color="070000" w:fill="FFFFFF"/>
                <w:lang w:val="en-US" w:eastAsia="zh-CN"/>
              </w:rPr>
              <w:t>0377-66917226</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投诉机构:</w:t>
            </w:r>
            <w:r>
              <w:rPr>
                <w:rFonts w:hint="eastAsia" w:cs="仿宋_GB2312"/>
                <w:i w:val="0"/>
                <w:caps w:val="0"/>
                <w:color w:val="auto"/>
                <w:spacing w:val="0"/>
                <w:sz w:val="24"/>
                <w:szCs w:val="24"/>
                <w:shd w:val="clear" w:color="070000" w:fill="FFFFFF"/>
                <w:lang w:val="en-US" w:eastAsia="zh-CN"/>
              </w:rPr>
              <w:t>统计局办公室</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投诉电话：</w:t>
            </w:r>
            <w:r>
              <w:rPr>
                <w:rFonts w:hint="eastAsia" w:cs="仿宋_GB2312"/>
                <w:i w:val="0"/>
                <w:caps w:val="0"/>
                <w:color w:val="auto"/>
                <w:spacing w:val="0"/>
                <w:sz w:val="24"/>
                <w:szCs w:val="24"/>
                <w:shd w:val="clear" w:color="070000" w:fill="FFFFFF"/>
                <w:lang w:val="en-US" w:eastAsia="zh-CN"/>
              </w:rPr>
              <w:t>0377-66915288</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w:t>
            </w:r>
          </w:p>
        </w:tc>
      </w:tr>
      <w:tr w14:paraId="3630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805"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47CF0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w:t>
            </w:r>
            <w:r>
              <w:rPr>
                <w:rFonts w:hint="eastAsia" w:cs="仿宋_GB2312"/>
                <w:i w:val="0"/>
                <w:caps w:val="0"/>
                <w:color w:val="auto"/>
                <w:spacing w:val="0"/>
                <w:sz w:val="24"/>
                <w:szCs w:val="24"/>
                <w:shd w:val="clear" w:color="070000" w:fill="FFFFFF"/>
                <w:lang w:val="en-US" w:eastAsia="zh-CN"/>
              </w:rPr>
              <w:t>河南省南召县中华路290号</w:t>
            </w:r>
          </w:p>
        </w:tc>
      </w:tr>
    </w:tbl>
    <w:p w14:paraId="317EDA94">
      <w:pPr>
        <w:keepNext w:val="0"/>
        <w:keepLines w:val="0"/>
        <w:pageBreakBefore w:val="0"/>
        <w:kinsoku/>
        <w:wordWrap/>
        <w:overflowPunct/>
        <w:topLinePunct w:val="0"/>
        <w:autoSpaceDE/>
        <w:bidi w:val="0"/>
        <w:adjustRightInd/>
        <w:spacing w:beforeAutospacing="0" w:afterAutospacing="0" w:line="240" w:lineRule="exact"/>
      </w:pPr>
      <w:r>
        <w:br w:type="page"/>
      </w:r>
    </w:p>
    <w:tbl>
      <w:tblPr>
        <w:tblStyle w:val="4"/>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354A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9E844">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142D8">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B8E34">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A3E5A">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C843385">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类别</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D9FE9">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8A45C34">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B4CF496">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26A811C">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责任科室</w:t>
            </w:r>
          </w:p>
        </w:tc>
      </w:tr>
      <w:tr w14:paraId="75E3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E7FD5F1">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cs="仿宋_GB2312"/>
                <w:i w:val="0"/>
                <w:caps w:val="0"/>
                <w:color w:val="auto"/>
                <w:spacing w:val="0"/>
                <w:sz w:val="24"/>
                <w:szCs w:val="24"/>
                <w:shd w:val="clear" w:color="070000" w:fill="FFFFFF"/>
                <w:lang w:val="en-US" w:eastAsia="zh-CN"/>
              </w:rPr>
              <w:t>2</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4F7E9A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仿宋_GB2312" w:hAnsi="仿宋_GB2312" w:eastAsia="仿宋_GB2312" w:cs="仿宋_GB2312"/>
                <w:i w:val="0"/>
                <w:caps w:val="0"/>
                <w:color w:val="auto"/>
                <w:spacing w:val="0"/>
                <w:sz w:val="24"/>
                <w:szCs w:val="24"/>
                <w:shd w:val="clear" w:color="070000" w:fill="FFFFFF"/>
              </w:rPr>
            </w:pPr>
            <w:r>
              <w:rPr>
                <w:rFonts w:hint="eastAsia" w:ascii="宋体" w:hAnsi="宋体" w:eastAsia="宋体" w:cs="宋体"/>
                <w:color w:val="000000"/>
                <w:sz w:val="21"/>
                <w:szCs w:val="21"/>
              </w:rPr>
              <w:t>未设置原始记录、统计台账，或者隐匿、篡改、拒绝提供原始记录、统计台账、统计调查表违法行为的处罚</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37BDDB7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sz w:val="24"/>
                <w:szCs w:val="24"/>
                <w:shd w:val="clear" w:color="070000" w:fill="FFFFFF"/>
              </w:rPr>
            </w:pPr>
            <w:r>
              <w:rPr>
                <w:rFonts w:hint="eastAsia" w:ascii="宋体" w:hAnsi="宋体" w:eastAsia="宋体" w:cs="宋体"/>
                <w:color w:val="000000"/>
                <w:sz w:val="21"/>
                <w:szCs w:val="21"/>
              </w:rPr>
              <w:t>《中华人民共和国统计法》第四十</w:t>
            </w:r>
            <w:r>
              <w:rPr>
                <w:rFonts w:hint="eastAsia" w:ascii="宋体" w:hAnsi="宋体" w:eastAsia="宋体" w:cs="宋体"/>
                <w:color w:val="000000"/>
                <w:sz w:val="21"/>
                <w:szCs w:val="21"/>
                <w:lang w:val="en-US" w:eastAsia="zh-CN"/>
              </w:rPr>
              <w:t>五</w:t>
            </w:r>
            <w:r>
              <w:rPr>
                <w:rFonts w:hint="eastAsia" w:ascii="宋体" w:hAnsi="宋体" w:eastAsia="宋体" w:cs="宋体"/>
                <w:color w:val="000000"/>
                <w:sz w:val="21"/>
                <w:szCs w:val="21"/>
              </w:rPr>
              <w:t>条：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企业事业单位或者其他组织有前款所列行为之一的，可以并处五万元以下的罚款。个体工商户迟报统计资料的，由县级以上人民政府统计机构责令改正，给予警告，可以并处一千元以下的罚款。</w:t>
            </w:r>
          </w:p>
        </w:tc>
        <w:tc>
          <w:tcPr>
            <w:tcW w:w="105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31C956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宋体" w:hAnsi="宋体" w:eastAsia="宋体" w:cs="宋体"/>
                <w:color w:val="000000"/>
                <w:sz w:val="21"/>
                <w:szCs w:val="21"/>
              </w:rPr>
              <w:t>行政处罚</w:t>
            </w:r>
          </w:p>
        </w:tc>
        <w:tc>
          <w:tcPr>
            <w:tcW w:w="148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72A8D64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立案</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AAA71E">
            <w:pPr>
              <w:pStyle w:val="2"/>
              <w:keepNext w:val="0"/>
              <w:keepLines w:val="0"/>
              <w:pageBreakBefore w:val="0"/>
              <w:widowControl w:val="0"/>
              <w:kinsoku/>
              <w:wordWrap/>
              <w:overflowPunct/>
              <w:topLinePunct w:val="0"/>
              <w:autoSpaceDE/>
              <w:autoSpaceDN/>
              <w:bidi w:val="0"/>
              <w:adjustRightInd/>
              <w:spacing w:beforeAutospacing="0" w:afterAutospacing="0" w:line="240" w:lineRule="exact"/>
              <w:ind w:firstLine="0" w:firstLineChars="0"/>
              <w:textAlignment w:val="auto"/>
              <w:rPr>
                <w:rFonts w:hint="eastAsia" w:ascii="宋体" w:hAnsi="宋体" w:eastAsia="宋体" w:cs="宋体"/>
                <w:kern w:val="0"/>
                <w:sz w:val="18"/>
                <w:szCs w:val="18"/>
                <w:lang w:val="en-US" w:eastAsia="zh-CN" w:bidi="ar-SA"/>
              </w:rPr>
            </w:pPr>
            <w:r>
              <w:rPr>
                <w:rFonts w:hint="eastAsia" w:ascii="宋体" w:hAnsi="宋体" w:eastAsia="宋体" w:cs="宋体"/>
                <w:sz w:val="18"/>
                <w:szCs w:val="18"/>
              </w:rPr>
              <w:t>立案责任：对检查中发现或者接受违法行为投诉或举报的，依法作出立案受理或不予受理决定（不予受理应当告知理由）。</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A52FD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16DF97F6">
            <w:pPr>
              <w:keepNext w:val="0"/>
              <w:keepLines w:val="0"/>
              <w:pageBreakBefore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县统计局政策法规、设计管理和人口统计股</w:t>
            </w:r>
          </w:p>
        </w:tc>
      </w:tr>
      <w:tr w14:paraId="68DF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1925BA9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430FEDE1">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1378091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7416F245">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D79FDC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调查</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367BA0">
            <w:pPr>
              <w:pStyle w:val="2"/>
              <w:keepNext w:val="0"/>
              <w:keepLines w:val="0"/>
              <w:pageBreakBefore w:val="0"/>
              <w:widowControl w:val="0"/>
              <w:kinsoku/>
              <w:wordWrap/>
              <w:overflowPunct/>
              <w:topLinePunct w:val="0"/>
              <w:autoSpaceDE/>
              <w:autoSpaceDN/>
              <w:bidi w:val="0"/>
              <w:adjustRightInd/>
              <w:spacing w:beforeAutospacing="0" w:afterAutospacing="0" w:line="240" w:lineRule="exact"/>
              <w:ind w:firstLine="0" w:firstLineChars="0"/>
              <w:textAlignment w:val="auto"/>
              <w:rPr>
                <w:rFonts w:hint="eastAsia" w:ascii="宋体" w:hAnsi="宋体" w:eastAsia="宋体" w:cs="宋体"/>
                <w:kern w:val="0"/>
                <w:sz w:val="18"/>
                <w:szCs w:val="18"/>
                <w:lang w:val="en-US" w:eastAsia="zh-CN" w:bidi="ar-SA"/>
              </w:rPr>
            </w:pPr>
            <w:r>
              <w:rPr>
                <w:rFonts w:hint="eastAsia" w:ascii="宋体" w:hAnsi="宋体" w:eastAsia="宋体" w:cs="宋体"/>
                <w:sz w:val="18"/>
                <w:szCs w:val="18"/>
              </w:rPr>
              <w:t>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AF576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77F1DF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3973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4AE7194B">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390E0C3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75D8302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1F12916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D43068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审查</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826128">
            <w:pPr>
              <w:pStyle w:val="2"/>
              <w:keepNext w:val="0"/>
              <w:keepLines w:val="0"/>
              <w:pageBreakBefore w:val="0"/>
              <w:widowControl w:val="0"/>
              <w:kinsoku/>
              <w:wordWrap/>
              <w:overflowPunct/>
              <w:topLinePunct w:val="0"/>
              <w:autoSpaceDE/>
              <w:autoSpaceDN/>
              <w:bidi w:val="0"/>
              <w:adjustRightInd/>
              <w:spacing w:beforeAutospacing="0" w:afterAutospacing="0" w:line="240" w:lineRule="exact"/>
              <w:ind w:firstLine="0" w:firstLineChars="0"/>
              <w:textAlignment w:val="auto"/>
              <w:rPr>
                <w:rFonts w:hint="eastAsia" w:ascii="宋体" w:hAnsi="宋体" w:eastAsia="宋体" w:cs="宋体"/>
                <w:kern w:val="0"/>
                <w:sz w:val="18"/>
                <w:szCs w:val="18"/>
                <w:lang w:val="en-US" w:eastAsia="zh-CN" w:bidi="ar-SA"/>
              </w:rPr>
            </w:pPr>
            <w:r>
              <w:rPr>
                <w:rFonts w:hint="eastAsia" w:ascii="宋体" w:hAnsi="宋体" w:eastAsia="宋体" w:cs="宋体"/>
                <w:sz w:val="18"/>
                <w:szCs w:val="18"/>
              </w:rPr>
              <w:t>审查责任：对案件违法事实、证据、调查取证程序、法律适用、处罚种类和幅度、当事人陈述和申辩理由等方面进行审查，提出处理意见。</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2BEDA1">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ECD6F2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16B8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5DFB0B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7CBBE74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0AE18E8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564D2488">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2C1BCC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告知</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359215">
            <w:pPr>
              <w:pStyle w:val="2"/>
              <w:keepNext w:val="0"/>
              <w:keepLines w:val="0"/>
              <w:pageBreakBefore w:val="0"/>
              <w:widowControl w:val="0"/>
              <w:kinsoku/>
              <w:wordWrap/>
              <w:overflowPunct/>
              <w:topLinePunct w:val="0"/>
              <w:autoSpaceDE/>
              <w:autoSpaceDN/>
              <w:bidi w:val="0"/>
              <w:adjustRightInd/>
              <w:spacing w:beforeAutospacing="0" w:afterAutospacing="0" w:line="240" w:lineRule="exact"/>
              <w:ind w:firstLine="0" w:firstLineChars="0"/>
              <w:textAlignment w:val="auto"/>
              <w:rPr>
                <w:rFonts w:hint="eastAsia" w:ascii="宋体" w:hAnsi="宋体" w:eastAsia="宋体" w:cs="宋体"/>
                <w:kern w:val="0"/>
                <w:sz w:val="18"/>
                <w:szCs w:val="18"/>
                <w:lang w:val="en-US" w:eastAsia="zh-CN" w:bidi="ar-SA"/>
              </w:rPr>
            </w:pPr>
            <w:r>
              <w:rPr>
                <w:rFonts w:hint="eastAsia" w:ascii="宋体" w:hAnsi="宋体" w:eastAsia="宋体" w:cs="宋体"/>
                <w:sz w:val="18"/>
                <w:szCs w:val="18"/>
              </w:rPr>
              <w:t>告知责任：在做出行政处罚决定前，书面告知当事人拟作出处罚决定的事实、理由、依据、处罚内容，以及当事人享有的陈述权、申辩权或听证权。</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5D7A4B">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930B3F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63F2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EEBAA95">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08EEC9A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6367329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64E483EB">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4082BC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决定</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802FA3">
            <w:pPr>
              <w:pStyle w:val="2"/>
              <w:keepNext w:val="0"/>
              <w:keepLines w:val="0"/>
              <w:pageBreakBefore w:val="0"/>
              <w:widowControl w:val="0"/>
              <w:kinsoku/>
              <w:wordWrap/>
              <w:overflowPunct/>
              <w:topLinePunct w:val="0"/>
              <w:autoSpaceDE/>
              <w:autoSpaceDN/>
              <w:bidi w:val="0"/>
              <w:adjustRightInd/>
              <w:spacing w:beforeAutospacing="0" w:afterAutospacing="0" w:line="240" w:lineRule="exact"/>
              <w:ind w:firstLine="0" w:firstLineChars="0"/>
              <w:textAlignment w:val="auto"/>
              <w:rPr>
                <w:rFonts w:hint="eastAsia" w:ascii="宋体" w:hAnsi="宋体" w:eastAsia="宋体" w:cs="宋体"/>
                <w:kern w:val="0"/>
                <w:sz w:val="18"/>
                <w:szCs w:val="18"/>
                <w:lang w:val="en-US" w:eastAsia="zh-CN" w:bidi="ar-SA"/>
              </w:rPr>
            </w:pPr>
            <w:r>
              <w:rPr>
                <w:rFonts w:hint="eastAsia" w:ascii="宋体" w:hAnsi="宋体" w:eastAsia="宋体" w:cs="宋体"/>
                <w:sz w:val="18"/>
                <w:szCs w:val="18"/>
              </w:rPr>
              <w:t>决定责任：依法需要给予行政处罚的，应制作《统计行政处罚决定书》，载明违法事实和证据、处罚依据和内容、申请行政复议或提起行政诉讼的途径和期限等内容。</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A7201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F40E29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1161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7F91EA9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5ACB6EF1">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2C2A63F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251BA1D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38C235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送达</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40A10F">
            <w:pPr>
              <w:pStyle w:val="2"/>
              <w:keepNext w:val="0"/>
              <w:keepLines w:val="0"/>
              <w:pageBreakBefore w:val="0"/>
              <w:widowControl w:val="0"/>
              <w:kinsoku/>
              <w:wordWrap/>
              <w:overflowPunct/>
              <w:topLinePunct w:val="0"/>
              <w:autoSpaceDE/>
              <w:autoSpaceDN/>
              <w:bidi w:val="0"/>
              <w:adjustRightInd/>
              <w:spacing w:beforeAutospacing="0" w:afterAutospacing="0" w:line="240" w:lineRule="exact"/>
              <w:ind w:firstLine="0" w:firstLineChars="0"/>
              <w:textAlignment w:val="auto"/>
              <w:rPr>
                <w:rFonts w:hint="eastAsia" w:ascii="宋体" w:hAnsi="宋体" w:eastAsia="宋体" w:cs="宋体"/>
                <w:kern w:val="0"/>
                <w:sz w:val="18"/>
                <w:szCs w:val="18"/>
                <w:lang w:val="en-US" w:eastAsia="zh-CN" w:bidi="ar-SA"/>
              </w:rPr>
            </w:pPr>
            <w:r>
              <w:rPr>
                <w:rFonts w:hint="eastAsia" w:ascii="宋体" w:hAnsi="宋体" w:eastAsia="宋体" w:cs="宋体"/>
                <w:sz w:val="18"/>
                <w:szCs w:val="18"/>
              </w:rPr>
              <w:t>送达责任：行政处罚决定书在7日内送达当事人。</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9514EA">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1B9327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2B63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0BAC66D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011F6B3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03B2555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1B28A2B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C24C43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执行</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6CB375">
            <w:pPr>
              <w:pStyle w:val="2"/>
              <w:keepNext w:val="0"/>
              <w:keepLines w:val="0"/>
              <w:pageBreakBefore w:val="0"/>
              <w:widowControl w:val="0"/>
              <w:kinsoku/>
              <w:wordWrap/>
              <w:overflowPunct/>
              <w:topLinePunct w:val="0"/>
              <w:autoSpaceDE/>
              <w:autoSpaceDN/>
              <w:bidi w:val="0"/>
              <w:adjustRightInd/>
              <w:spacing w:beforeAutospacing="0" w:afterAutospacing="0" w:line="240" w:lineRule="exact"/>
              <w:ind w:firstLine="0" w:firstLineChars="0"/>
              <w:textAlignment w:val="auto"/>
              <w:rPr>
                <w:rFonts w:hint="eastAsia" w:ascii="宋体" w:hAnsi="宋体" w:eastAsia="宋体" w:cs="宋体"/>
                <w:kern w:val="0"/>
                <w:sz w:val="18"/>
                <w:szCs w:val="18"/>
                <w:lang w:val="en-US" w:eastAsia="zh-CN" w:bidi="ar-SA"/>
              </w:rPr>
            </w:pPr>
            <w:r>
              <w:rPr>
                <w:rFonts w:hint="eastAsia" w:ascii="宋体" w:hAnsi="宋体" w:eastAsia="宋体" w:cs="宋体"/>
                <w:sz w:val="18"/>
                <w:szCs w:val="18"/>
              </w:rPr>
              <w:t>执行责任：监督当事人在决定的期限内，履行生效的行政处罚决定。当事人在法定期限内未申请行政复议或提起行政诉讼，又不履行的，可依法采取强制执行或者申请人民法院强制执行。</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26A63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6F50C41">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4CB3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D27374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65A49F6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03EEA77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2F246C6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485" w:type="dxa"/>
            <w:tcBorders>
              <w:top w:val="single" w:color="auto" w:sz="4" w:space="0"/>
              <w:left w:val="single" w:color="000000" w:sz="4" w:space="0"/>
              <w:right w:val="single" w:color="auto" w:sz="4" w:space="0"/>
            </w:tcBorders>
            <w:tcMar>
              <w:top w:w="15" w:type="dxa"/>
              <w:left w:w="15" w:type="dxa"/>
              <w:right w:w="15" w:type="dxa"/>
            </w:tcMar>
            <w:vAlign w:val="center"/>
          </w:tcPr>
          <w:p w14:paraId="404BB87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其他</w:t>
            </w:r>
          </w:p>
        </w:tc>
        <w:tc>
          <w:tcPr>
            <w:tcW w:w="3323" w:type="dxa"/>
            <w:tcBorders>
              <w:top w:val="single" w:color="auto" w:sz="4" w:space="0"/>
              <w:left w:val="single" w:color="auto" w:sz="4" w:space="0"/>
              <w:right w:val="single" w:color="auto" w:sz="4" w:space="0"/>
            </w:tcBorders>
            <w:tcMar>
              <w:top w:w="15" w:type="dxa"/>
              <w:left w:w="15" w:type="dxa"/>
              <w:right w:w="15" w:type="dxa"/>
            </w:tcMar>
            <w:vAlign w:val="center"/>
          </w:tcPr>
          <w:p w14:paraId="58CA421C">
            <w:pPr>
              <w:pStyle w:val="2"/>
              <w:keepNext w:val="0"/>
              <w:keepLines w:val="0"/>
              <w:pageBreakBefore w:val="0"/>
              <w:widowControl w:val="0"/>
              <w:kinsoku/>
              <w:wordWrap/>
              <w:overflowPunct/>
              <w:topLinePunct w:val="0"/>
              <w:autoSpaceDE/>
              <w:autoSpaceDN/>
              <w:bidi w:val="0"/>
              <w:adjustRightInd/>
              <w:spacing w:beforeAutospacing="0" w:afterAutospacing="0" w:line="240" w:lineRule="exact"/>
              <w:ind w:firstLine="0" w:firstLineChars="0"/>
              <w:textAlignment w:val="auto"/>
              <w:rPr>
                <w:rFonts w:hint="eastAsia" w:ascii="宋体" w:hAnsi="宋体" w:eastAsia="宋体" w:cs="宋体"/>
                <w:kern w:val="0"/>
                <w:sz w:val="18"/>
                <w:szCs w:val="18"/>
                <w:lang w:val="en-US" w:eastAsia="zh-CN" w:bidi="ar-SA"/>
              </w:rPr>
            </w:pPr>
            <w:r>
              <w:rPr>
                <w:rFonts w:hint="eastAsia" w:ascii="宋体" w:hAnsi="宋体" w:eastAsia="宋体" w:cs="宋体"/>
                <w:sz w:val="18"/>
                <w:szCs w:val="18"/>
              </w:rPr>
              <w:t>其他法律法规规章文件规定应履行的责任。</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FF4AF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A20C01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3840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2463005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服务电话：</w:t>
            </w:r>
            <w:r>
              <w:rPr>
                <w:rFonts w:hint="eastAsia" w:cs="仿宋_GB2312"/>
                <w:i w:val="0"/>
                <w:caps w:val="0"/>
                <w:color w:val="auto"/>
                <w:spacing w:val="0"/>
                <w:sz w:val="24"/>
                <w:szCs w:val="24"/>
                <w:shd w:val="clear" w:color="070000" w:fill="FFFFFF"/>
                <w:lang w:val="en-US" w:eastAsia="zh-CN"/>
              </w:rPr>
              <w:t>0377-66917226</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投诉机构:</w:t>
            </w:r>
            <w:r>
              <w:rPr>
                <w:rFonts w:hint="eastAsia" w:cs="仿宋_GB2312"/>
                <w:i w:val="0"/>
                <w:caps w:val="0"/>
                <w:color w:val="auto"/>
                <w:spacing w:val="0"/>
                <w:sz w:val="24"/>
                <w:szCs w:val="24"/>
                <w:shd w:val="clear" w:color="070000" w:fill="FFFFFF"/>
                <w:lang w:val="en-US" w:eastAsia="zh-CN"/>
              </w:rPr>
              <w:t>统计局办公室</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投诉电话：</w:t>
            </w:r>
            <w:r>
              <w:rPr>
                <w:rFonts w:hint="eastAsia" w:cs="仿宋_GB2312"/>
                <w:i w:val="0"/>
                <w:caps w:val="0"/>
                <w:color w:val="auto"/>
                <w:spacing w:val="0"/>
                <w:sz w:val="24"/>
                <w:szCs w:val="24"/>
                <w:shd w:val="clear" w:color="070000" w:fill="FFFFFF"/>
                <w:lang w:val="en-US" w:eastAsia="zh-CN"/>
              </w:rPr>
              <w:t>0377-66915288</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w:t>
            </w:r>
          </w:p>
        </w:tc>
      </w:tr>
      <w:tr w14:paraId="569B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DC3B7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w:t>
            </w:r>
            <w:r>
              <w:rPr>
                <w:rFonts w:hint="eastAsia" w:cs="仿宋_GB2312"/>
                <w:i w:val="0"/>
                <w:caps w:val="0"/>
                <w:color w:val="auto"/>
                <w:spacing w:val="0"/>
                <w:sz w:val="24"/>
                <w:szCs w:val="24"/>
                <w:shd w:val="clear" w:color="070000" w:fill="FFFFFF"/>
                <w:lang w:val="en-US" w:eastAsia="zh-CN"/>
              </w:rPr>
              <w:t>河南省南召县中华路290号</w:t>
            </w:r>
          </w:p>
        </w:tc>
      </w:tr>
    </w:tbl>
    <w:p w14:paraId="6413540C">
      <w:pPr>
        <w:keepNext w:val="0"/>
        <w:keepLines w:val="0"/>
        <w:pageBreakBefore w:val="0"/>
        <w:kinsoku/>
        <w:wordWrap/>
        <w:overflowPunct/>
        <w:topLinePunct w:val="0"/>
        <w:autoSpaceDE/>
        <w:bidi w:val="0"/>
        <w:adjustRightInd/>
        <w:spacing w:beforeAutospacing="0" w:afterAutospacing="0" w:line="240" w:lineRule="exact"/>
      </w:pPr>
      <w:r>
        <w:br w:type="page"/>
      </w:r>
    </w:p>
    <w:tbl>
      <w:tblPr>
        <w:tblStyle w:val="4"/>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434F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1B870">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9070D">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CA810">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D659C">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3BBBFF3">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类别</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67431">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8B38B58">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311D9B0">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075678E">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责任科室</w:t>
            </w:r>
          </w:p>
        </w:tc>
      </w:tr>
      <w:tr w14:paraId="420E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A3B14B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cs="仿宋_GB2312"/>
                <w:i w:val="0"/>
                <w:caps w:val="0"/>
                <w:color w:val="auto"/>
                <w:spacing w:val="0"/>
                <w:sz w:val="24"/>
                <w:szCs w:val="24"/>
                <w:shd w:val="clear" w:color="070000" w:fill="FFFFFF"/>
                <w:lang w:val="en-US" w:eastAsia="zh-CN"/>
              </w:rPr>
              <w:t>3</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CBE929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仿宋_GB2312" w:hAnsi="仿宋_GB2312" w:eastAsia="仿宋_GB2312" w:cs="仿宋_GB2312"/>
                <w:i w:val="0"/>
                <w:caps w:val="0"/>
                <w:color w:val="auto"/>
                <w:spacing w:val="0"/>
                <w:sz w:val="24"/>
                <w:szCs w:val="24"/>
                <w:shd w:val="clear" w:color="070000" w:fill="FFFFFF"/>
              </w:rPr>
            </w:pPr>
            <w:r>
              <w:rPr>
                <w:rFonts w:hint="eastAsia" w:ascii="宋体" w:hAnsi="宋体" w:eastAsia="宋体" w:cs="宋体"/>
                <w:color w:val="000000"/>
                <w:sz w:val="21"/>
                <w:szCs w:val="21"/>
              </w:rPr>
              <w:t>登记保存检查对象的有关原始记录和凭证、统计台账、统计调查表、会计资料等其他相关证明材料</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59DD022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sz w:val="24"/>
                <w:szCs w:val="24"/>
                <w:shd w:val="clear" w:color="070000" w:fill="FFFFFF"/>
              </w:rPr>
            </w:pPr>
            <w:r>
              <w:rPr>
                <w:rFonts w:hint="eastAsia" w:ascii="宋体" w:hAnsi="宋体" w:eastAsia="宋体" w:cs="宋体"/>
                <w:color w:val="000000"/>
                <w:sz w:val="21"/>
                <w:szCs w:val="21"/>
              </w:rPr>
              <w:t>《中华人民共和国统计法》第三十</w:t>
            </w:r>
            <w:r>
              <w:rPr>
                <w:rFonts w:hint="eastAsia" w:ascii="宋体" w:hAnsi="宋体" w:eastAsia="宋体" w:cs="宋体"/>
                <w:color w:val="000000"/>
                <w:sz w:val="21"/>
                <w:szCs w:val="21"/>
                <w:lang w:val="en-US" w:eastAsia="zh-CN"/>
              </w:rPr>
              <w:t>八</w:t>
            </w:r>
            <w:r>
              <w:rPr>
                <w:rFonts w:hint="eastAsia" w:ascii="宋体" w:hAnsi="宋体" w:eastAsia="宋体" w:cs="宋体"/>
                <w:color w:val="000000"/>
                <w:sz w:val="21"/>
                <w:szCs w:val="21"/>
              </w:rPr>
              <w:t>条：县级以上人民政府统计机构在调查统计违法行为或者核查统计数据时，有权采取下列措施：（一）发出统计检查查询书，向检查对象查询有关事项；（二）要求检查对象提供有关原始记录和凭证、统计台账、统计调查表、会计资料及其他相关证明和资料；（三）就与检查有关的事项询问有关人员；（四）进入检查对象的业务场所和统计数据处理信息系统进行检查、核对；（五）经本机构负责人批准，登记保存检查对象的有关原始记录和凭证、统计台账、统计调查表、会计资料及其他相关证明和资料；（六）对与检查事项有关的情况和资料进行记录、录音、录像、照相和复制。县级以上人民政府统计机构进行监督检查时，监督检查人员不得少于二人，并应当出示执法证件；未出示的，有关单位和个人有权拒绝检查。</w:t>
            </w:r>
          </w:p>
        </w:tc>
        <w:tc>
          <w:tcPr>
            <w:tcW w:w="105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18E833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宋体" w:hAnsi="宋体" w:eastAsia="宋体" w:cs="宋体"/>
                <w:color w:val="000000"/>
                <w:sz w:val="21"/>
                <w:szCs w:val="21"/>
              </w:rPr>
              <w:t>行政强制</w:t>
            </w:r>
          </w:p>
        </w:tc>
        <w:tc>
          <w:tcPr>
            <w:tcW w:w="148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71CD6603">
            <w:pPr>
              <w:keepNext w:val="0"/>
              <w:keepLines w:val="0"/>
              <w:pageBreakBefore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pacing w:val="1"/>
                <w:sz w:val="18"/>
                <w:szCs w:val="18"/>
                <w:lang w:val="en-US" w:eastAsia="zh-CN"/>
              </w:rPr>
              <w:t>催告</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13CB2F">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催告责任：对企业进行统计检查时，以下达整改通知书等方式履行告知义务，催告相对人履行义务或纠正违法行为的期限、方式，告知当事人依法享有的陈述权和申辩权。</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AB2FA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1D3D10E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宋体" w:hAnsi="宋体" w:eastAsia="宋体" w:cs="宋体"/>
                <w:sz w:val="18"/>
                <w:szCs w:val="18"/>
              </w:rPr>
              <w:t>县统计局政策法规、设计管理和人口统计股</w:t>
            </w:r>
          </w:p>
        </w:tc>
      </w:tr>
      <w:tr w14:paraId="47E9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4"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12D467AA">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591DD3B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1C88A0D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346414B1">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DE69A60">
            <w:pPr>
              <w:keepNext w:val="0"/>
              <w:keepLines w:val="0"/>
              <w:pageBreakBefore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pacing w:val="1"/>
                <w:sz w:val="18"/>
                <w:szCs w:val="18"/>
                <w:lang w:val="en-US" w:eastAsia="zh-CN"/>
              </w:rPr>
              <w:t>决定</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476B63">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决定责任：组织人员进行审查，核实事实。充分听取当事人的陈述，对当事人提出的事实、理由和证据，应当进行记录、复核。以事实为依据。</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7D567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80E98D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3CFF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06D9FBB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7C3BBA2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56A2172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6B6547BB">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51DF992">
            <w:pPr>
              <w:keepNext w:val="0"/>
              <w:keepLines w:val="0"/>
              <w:pageBreakBefore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pacing w:val="1"/>
                <w:sz w:val="18"/>
                <w:szCs w:val="18"/>
              </w:rPr>
              <w:t>执行</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9EE723">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执行责任：由县级以上统计机构实施。</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26C05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84A3DF5">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5BA3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2"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0A8AF7A">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5348FC4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4EC38CB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51B19E5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8057142">
            <w:pPr>
              <w:keepNext w:val="0"/>
              <w:keepLines w:val="0"/>
              <w:pageBreakBefore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spacing w:val="1"/>
                <w:kern w:val="2"/>
                <w:sz w:val="18"/>
                <w:szCs w:val="18"/>
                <w:lang w:val="en-US" w:eastAsia="zh-CN" w:bidi="ar-SA"/>
              </w:rPr>
            </w:pPr>
            <w:r>
              <w:rPr>
                <w:rFonts w:hint="eastAsia" w:ascii="宋体" w:hAnsi="宋体" w:eastAsia="宋体" w:cs="宋体"/>
                <w:spacing w:val="1"/>
                <w:sz w:val="18"/>
                <w:szCs w:val="18"/>
                <w:lang w:val="en-US" w:eastAsia="zh-CN"/>
              </w:rPr>
              <w:t>事后监督</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7CEA78">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事后监管责任：通过发放统计整改责任书防止违法行为发生。</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A9E575">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F1F5848">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503F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35FDEABB">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73EC37D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left"/>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3FCC67B1">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2107F42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1485" w:type="dxa"/>
            <w:tcBorders>
              <w:top w:val="single" w:color="auto" w:sz="4" w:space="0"/>
              <w:left w:val="single" w:color="000000" w:sz="4" w:space="0"/>
              <w:right w:val="single" w:color="auto" w:sz="4" w:space="0"/>
            </w:tcBorders>
            <w:tcMar>
              <w:top w:w="15" w:type="dxa"/>
              <w:left w:w="15" w:type="dxa"/>
              <w:right w:w="15" w:type="dxa"/>
            </w:tcMar>
            <w:vAlign w:val="center"/>
          </w:tcPr>
          <w:p w14:paraId="5DA48846">
            <w:pPr>
              <w:keepNext w:val="0"/>
              <w:keepLines w:val="0"/>
              <w:pageBreakBefore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spacing w:val="1"/>
                <w:kern w:val="2"/>
                <w:sz w:val="18"/>
                <w:szCs w:val="18"/>
                <w:lang w:val="en-US" w:eastAsia="zh-CN" w:bidi="ar-SA"/>
              </w:rPr>
            </w:pPr>
            <w:r>
              <w:rPr>
                <w:rFonts w:hint="eastAsia" w:ascii="宋体" w:hAnsi="宋体" w:eastAsia="宋体" w:cs="宋体"/>
                <w:spacing w:val="1"/>
                <w:sz w:val="18"/>
                <w:szCs w:val="18"/>
                <w:lang w:val="en-US" w:eastAsia="zh-CN"/>
              </w:rPr>
              <w:t>其他</w:t>
            </w:r>
          </w:p>
        </w:tc>
        <w:tc>
          <w:tcPr>
            <w:tcW w:w="3323" w:type="dxa"/>
            <w:tcBorders>
              <w:top w:val="single" w:color="auto" w:sz="4" w:space="0"/>
              <w:left w:val="single" w:color="auto" w:sz="4" w:space="0"/>
              <w:right w:val="single" w:color="auto" w:sz="4" w:space="0"/>
            </w:tcBorders>
            <w:tcMar>
              <w:top w:w="15" w:type="dxa"/>
              <w:left w:w="15" w:type="dxa"/>
              <w:right w:w="15" w:type="dxa"/>
            </w:tcMar>
            <w:vAlign w:val="center"/>
          </w:tcPr>
          <w:p w14:paraId="041C0DF8">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其他法律法规规章文件规定的应履行的责任。</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A5B02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D41694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6A86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0C6A967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服务电话：</w:t>
            </w:r>
            <w:r>
              <w:rPr>
                <w:rFonts w:hint="eastAsia" w:cs="仿宋_GB2312"/>
                <w:i w:val="0"/>
                <w:caps w:val="0"/>
                <w:color w:val="auto"/>
                <w:spacing w:val="0"/>
                <w:sz w:val="24"/>
                <w:szCs w:val="24"/>
                <w:shd w:val="clear" w:color="070000" w:fill="FFFFFF"/>
                <w:lang w:val="en-US" w:eastAsia="zh-CN"/>
              </w:rPr>
              <w:t>0377-66917226</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投诉机构:</w:t>
            </w:r>
            <w:r>
              <w:rPr>
                <w:rFonts w:hint="eastAsia" w:cs="仿宋_GB2312"/>
                <w:i w:val="0"/>
                <w:caps w:val="0"/>
                <w:color w:val="auto"/>
                <w:spacing w:val="0"/>
                <w:sz w:val="24"/>
                <w:szCs w:val="24"/>
                <w:shd w:val="clear" w:color="070000" w:fill="FFFFFF"/>
                <w:lang w:val="en-US" w:eastAsia="zh-CN"/>
              </w:rPr>
              <w:t>统计局办公室</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投诉电话：</w:t>
            </w:r>
            <w:r>
              <w:rPr>
                <w:rFonts w:hint="eastAsia" w:cs="仿宋_GB2312"/>
                <w:i w:val="0"/>
                <w:caps w:val="0"/>
                <w:color w:val="auto"/>
                <w:spacing w:val="0"/>
                <w:sz w:val="24"/>
                <w:szCs w:val="24"/>
                <w:shd w:val="clear" w:color="070000" w:fill="FFFFFF"/>
                <w:lang w:val="en-US" w:eastAsia="zh-CN"/>
              </w:rPr>
              <w:t>0377-66915288</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w:t>
            </w:r>
          </w:p>
        </w:tc>
      </w:tr>
      <w:tr w14:paraId="330A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681888">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w:t>
            </w:r>
            <w:r>
              <w:rPr>
                <w:rFonts w:hint="eastAsia" w:cs="仿宋_GB2312"/>
                <w:i w:val="0"/>
                <w:caps w:val="0"/>
                <w:color w:val="auto"/>
                <w:spacing w:val="0"/>
                <w:sz w:val="24"/>
                <w:szCs w:val="24"/>
                <w:shd w:val="clear" w:color="070000" w:fill="FFFFFF"/>
                <w:lang w:val="en-US" w:eastAsia="zh-CN"/>
              </w:rPr>
              <w:t>河南省南召县中华路290号</w:t>
            </w:r>
          </w:p>
        </w:tc>
      </w:tr>
    </w:tbl>
    <w:p w14:paraId="1D5C9CC4">
      <w:pPr>
        <w:keepNext w:val="0"/>
        <w:keepLines w:val="0"/>
        <w:pageBreakBefore w:val="0"/>
        <w:kinsoku/>
        <w:wordWrap/>
        <w:overflowPunct/>
        <w:topLinePunct w:val="0"/>
        <w:autoSpaceDE/>
        <w:bidi w:val="0"/>
        <w:adjustRightInd/>
        <w:spacing w:beforeAutospacing="0" w:afterAutospacing="0" w:line="240" w:lineRule="exact"/>
      </w:pPr>
      <w:r>
        <w:br w:type="page"/>
      </w:r>
    </w:p>
    <w:tbl>
      <w:tblPr>
        <w:tblStyle w:val="4"/>
        <w:tblW w:w="156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7"/>
        <w:gridCol w:w="974"/>
        <w:gridCol w:w="6676"/>
        <w:gridCol w:w="1013"/>
        <w:gridCol w:w="1350"/>
        <w:gridCol w:w="2567"/>
        <w:gridCol w:w="1219"/>
        <w:gridCol w:w="1125"/>
      </w:tblGrid>
      <w:tr w14:paraId="303E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D3337">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序号</w:t>
            </w: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49DD3">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6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CFC6C">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实施依据</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52328">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D404EB8">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类别</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D814E">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25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9DED830">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121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4AC07BE">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追责情形</w:t>
            </w:r>
          </w:p>
        </w:tc>
        <w:tc>
          <w:tcPr>
            <w:tcW w:w="11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EF4892F">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责任科室</w:t>
            </w:r>
          </w:p>
        </w:tc>
      </w:tr>
      <w:tr w14:paraId="0F5C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4" w:hRule="atLeast"/>
          <w:jc w:val="center"/>
        </w:trPr>
        <w:tc>
          <w:tcPr>
            <w:tcW w:w="67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E08882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cs="仿宋_GB2312"/>
                <w:i w:val="0"/>
                <w:caps w:val="0"/>
                <w:color w:val="auto"/>
                <w:spacing w:val="0"/>
                <w:sz w:val="24"/>
                <w:szCs w:val="24"/>
                <w:shd w:val="clear" w:color="070000" w:fill="FFFFFF"/>
                <w:lang w:val="en-US" w:eastAsia="zh-CN"/>
              </w:rPr>
              <w:t>4</w:t>
            </w:r>
          </w:p>
        </w:tc>
        <w:tc>
          <w:tcPr>
            <w:tcW w:w="97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2FD244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rPr>
            </w:pPr>
            <w:r>
              <w:rPr>
                <w:rFonts w:hint="eastAsia" w:ascii="宋体" w:hAnsi="宋体" w:eastAsia="宋体" w:cs="宋体"/>
                <w:color w:val="000000"/>
                <w:sz w:val="21"/>
                <w:szCs w:val="21"/>
              </w:rPr>
              <w:t>统计执法监督检查</w:t>
            </w:r>
          </w:p>
        </w:tc>
        <w:tc>
          <w:tcPr>
            <w:tcW w:w="6676" w:type="dxa"/>
            <w:vMerge w:val="restart"/>
            <w:tcBorders>
              <w:top w:val="single" w:color="000000" w:sz="4" w:space="0"/>
              <w:left w:val="single" w:color="000000" w:sz="4" w:space="0"/>
              <w:right w:val="nil"/>
            </w:tcBorders>
            <w:tcMar>
              <w:top w:w="15" w:type="dxa"/>
              <w:left w:w="15" w:type="dxa"/>
              <w:right w:w="15" w:type="dxa"/>
            </w:tcMar>
            <w:vAlign w:val="center"/>
          </w:tcPr>
          <w:p w14:paraId="3370919D">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统计执法监督检查办法(2019修订)》2017年7月5日中华人民共和国国家统计局令第21号公布，根据2019年11月14日《国家统计局关于修改〈统计执法监督检查办法〉的决定》（中华人民共和国国家统计局令第28号）修订，并于2019年11月21日公布实施。第三条：国家统计局统计执法监督局在国家统计局领导下，具体负责对全国统计执法监督检查工作的组织管理，指导监督地方统计机构和国家调查队统计执法监督检查机构工作，检查各地方、各部门统计法执行情况，查处重大统计违法行为。</w:t>
            </w:r>
          </w:p>
          <w:p w14:paraId="3AB30B9E">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省级及市级统计执法监督检查机构在所属统计局或者国家调查队领导下，具体负责指导监督本地区、本系统统计执法监督检查工作，对本地区、本系统统计法执行情况的检查和查处统计违法行为。县级统计执法监督检查机构或者执法检查人员在所属统计局或者国家调查队领导下，依据法定分工负责本地区、本系统统计执法监督检查工作。</w:t>
            </w:r>
          </w:p>
          <w:p w14:paraId="5617E04C">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地方统计机构和国家调查队应当建立统计执法监督检查沟通协作机制。</w:t>
            </w:r>
          </w:p>
          <w:p w14:paraId="735DD3C2">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第十三条：县级以上人民政府统计机构和有关部门应当建立统计执法监督检查工作机制和相关制度，综合运用“双随机”抽查、专项检查、重点检查、实地核查等方式，组织开展本地区、本部门、本单位统计执法监督检查工作。</w:t>
            </w:r>
          </w:p>
          <w:p w14:paraId="5EBDD7A5">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按照国家有关规定，实施统计执法监督检查全过程记录制度。</w:t>
            </w:r>
          </w:p>
          <w:p w14:paraId="07D7F38B">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第十四条：第十四条　统计执法监督检查事项包括：</w:t>
            </w:r>
          </w:p>
          <w:p w14:paraId="476661FF">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（一）地方各级人民政府、政府统计机构和有关部门以及各单位及其负责人遵守、执行统计法律法规规章和国家统计规则、政令情况；</w:t>
            </w:r>
          </w:p>
          <w:p w14:paraId="0AAC06CB">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（二）地方各级人民政府、政府统计机构和有关部门建立防范和惩治统计造假、弄虚作假责任制和问责制情况；</w:t>
            </w:r>
          </w:p>
          <w:p w14:paraId="0B870B2A">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（三）统计机构和统计人员依法独立行使统计调查、统计报告、统计</w:t>
            </w:r>
            <w:r>
              <w:rPr>
                <w:rFonts w:hint="eastAsia" w:ascii="宋体" w:hAnsi="宋体" w:eastAsia="宋体" w:cs="宋体"/>
                <w:color w:val="000000"/>
                <w:sz w:val="21"/>
                <w:szCs w:val="21"/>
                <w:lang w:val="en-US" w:eastAsia="zh-CN"/>
              </w:rPr>
              <w:t>行政检查</w:t>
            </w:r>
            <w:r>
              <w:rPr>
                <w:rFonts w:hint="eastAsia" w:ascii="宋体" w:hAnsi="宋体" w:eastAsia="宋体" w:cs="宋体"/>
                <w:color w:val="000000"/>
                <w:sz w:val="21"/>
                <w:szCs w:val="21"/>
              </w:rPr>
              <w:t>监督职权情况；</w:t>
            </w:r>
          </w:p>
          <w:p w14:paraId="0CDF9B10">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（四）国家机关、企业事业单位和其他组织以及个体工商户和个人等统计调查对象遵守统计法律法规规章、统计调查制度情况；</w:t>
            </w:r>
          </w:p>
          <w:p w14:paraId="0759A5F7">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（五）依法开展涉外统计调查和民间统计调查情况；</w:t>
            </w:r>
          </w:p>
          <w:p w14:paraId="58362C4B">
            <w:pPr>
              <w:keepNext w:val="0"/>
              <w:keepLines w:val="0"/>
              <w:pageBreakBefore w:val="0"/>
              <w:kinsoku/>
              <w:wordWrap/>
              <w:overflowPunct/>
              <w:topLinePunct w:val="0"/>
              <w:autoSpaceDE/>
              <w:autoSpaceDN/>
              <w:bidi w:val="0"/>
              <w:adjustRightInd/>
              <w:spacing w:beforeAutospacing="0" w:afterAutospacing="0" w:line="240" w:lineRule="exact"/>
              <w:ind w:firstLine="420" w:firstLineChars="200"/>
              <w:jc w:val="both"/>
              <w:rPr>
                <w:rFonts w:hint="eastAsia" w:ascii="仿宋_GB2312" w:hAnsi="仿宋_GB2312" w:eastAsia="仿宋_GB2312" w:cs="仿宋_GB2312"/>
                <w:i w:val="0"/>
                <w:caps w:val="0"/>
                <w:color w:val="auto"/>
                <w:spacing w:val="0"/>
                <w:sz w:val="24"/>
                <w:szCs w:val="24"/>
                <w:shd w:val="clear" w:color="070000" w:fill="FFFFFF"/>
              </w:rPr>
            </w:pPr>
            <w:r>
              <w:rPr>
                <w:rFonts w:hint="eastAsia" w:ascii="宋体" w:hAnsi="宋体" w:eastAsia="宋体" w:cs="宋体"/>
                <w:color w:val="000000"/>
                <w:sz w:val="21"/>
                <w:szCs w:val="21"/>
              </w:rPr>
              <w:t>（六）法律法规规章规定的其他事项。</w:t>
            </w:r>
          </w:p>
        </w:tc>
        <w:tc>
          <w:tcPr>
            <w:tcW w:w="101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699A2D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Theme="minorEastAsia" w:hAnsiTheme="minorEastAsia" w:eastAsiaTheme="minorEastAsia" w:cstheme="minorEastAsia"/>
                <w:i w:val="0"/>
                <w:caps w:val="0"/>
                <w:color w:val="auto"/>
                <w:spacing w:val="0"/>
                <w:sz w:val="21"/>
                <w:szCs w:val="21"/>
                <w:shd w:val="clear" w:color="070000" w:fill="FFFFFF"/>
                <w:lang w:val="en-US" w:eastAsia="zh-CN"/>
              </w:rPr>
              <w:t>行政检查</w:t>
            </w:r>
          </w:p>
        </w:tc>
        <w:tc>
          <w:tcPr>
            <w:tcW w:w="1350"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4486F7B6">
            <w:pPr>
              <w:keepNext w:val="0"/>
              <w:keepLines w:val="0"/>
              <w:pageBreakBefore w:val="0"/>
              <w:widowControl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pacing w:val="1"/>
                <w:sz w:val="18"/>
                <w:szCs w:val="18"/>
                <w:lang w:val="en-US" w:eastAsia="zh-CN"/>
              </w:rPr>
              <w:t>告知</w:t>
            </w:r>
          </w:p>
        </w:tc>
        <w:tc>
          <w:tcPr>
            <w:tcW w:w="2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3756A4">
            <w:pPr>
              <w:keepNext w:val="0"/>
              <w:keepLines w:val="0"/>
              <w:pageBreakBefore w:val="0"/>
              <w:widowControl w:val="0"/>
              <w:kinsoku/>
              <w:wordWrap/>
              <w:overflowPunct/>
              <w:topLinePunct w:val="0"/>
              <w:autoSpaceDE/>
              <w:autoSpaceDN/>
              <w:bidi w:val="0"/>
              <w:adjustRightInd/>
              <w:snapToGrid w:val="0"/>
              <w:spacing w:before="93" w:line="240" w:lineRule="exact"/>
              <w:ind w:left="23" w:leftChars="0"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告知责任： 统计部门应当提前通知被检查对象，告知统计执法检查机关的名称，检查的依据、范围、内容、方式和时间，对被检查对象的具体要求等</w:t>
            </w:r>
            <w:r>
              <w:rPr>
                <w:rFonts w:hint="eastAsia" w:ascii="宋体" w:hAnsi="宋体" w:eastAsia="宋体" w:cs="宋体"/>
                <w:sz w:val="18"/>
                <w:szCs w:val="18"/>
                <w:lang w:eastAsia="zh-CN"/>
              </w:rPr>
              <w:t>。</w:t>
            </w:r>
          </w:p>
        </w:tc>
        <w:tc>
          <w:tcPr>
            <w:tcW w:w="12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03BAB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12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76CA39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宋体" w:hAnsi="宋体" w:eastAsia="宋体" w:cs="宋体"/>
                <w:sz w:val="18"/>
                <w:szCs w:val="18"/>
              </w:rPr>
              <w:t>县统计局政策法规、设计管理和人口统计股</w:t>
            </w:r>
          </w:p>
        </w:tc>
      </w:tr>
      <w:tr w14:paraId="0BC9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8" w:hRule="atLeast"/>
          <w:jc w:val="center"/>
        </w:trPr>
        <w:tc>
          <w:tcPr>
            <w:tcW w:w="677" w:type="dxa"/>
            <w:vMerge w:val="continue"/>
            <w:tcBorders>
              <w:left w:val="single" w:color="000000" w:sz="4" w:space="0"/>
              <w:right w:val="single" w:color="000000" w:sz="4" w:space="0"/>
            </w:tcBorders>
            <w:tcMar>
              <w:top w:w="15" w:type="dxa"/>
              <w:left w:w="15" w:type="dxa"/>
              <w:right w:w="15" w:type="dxa"/>
            </w:tcMar>
            <w:vAlign w:val="center"/>
          </w:tcPr>
          <w:p w14:paraId="6115DE1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974" w:type="dxa"/>
            <w:vMerge w:val="continue"/>
            <w:tcBorders>
              <w:left w:val="single" w:color="000000" w:sz="4" w:space="0"/>
              <w:right w:val="single" w:color="000000" w:sz="4" w:space="0"/>
            </w:tcBorders>
            <w:tcMar>
              <w:top w:w="15" w:type="dxa"/>
              <w:left w:w="15" w:type="dxa"/>
              <w:right w:w="15" w:type="dxa"/>
            </w:tcMar>
            <w:vAlign w:val="center"/>
          </w:tcPr>
          <w:p w14:paraId="7D208C2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6676" w:type="dxa"/>
            <w:vMerge w:val="continue"/>
            <w:tcBorders>
              <w:left w:val="single" w:color="000000" w:sz="4" w:space="0"/>
              <w:right w:val="nil"/>
            </w:tcBorders>
            <w:tcMar>
              <w:top w:w="15" w:type="dxa"/>
              <w:left w:w="15" w:type="dxa"/>
              <w:right w:w="15" w:type="dxa"/>
            </w:tcMar>
            <w:vAlign w:val="center"/>
          </w:tcPr>
          <w:p w14:paraId="164BA9E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013" w:type="dxa"/>
            <w:vMerge w:val="continue"/>
            <w:tcBorders>
              <w:left w:val="single" w:color="000000" w:sz="4" w:space="0"/>
              <w:right w:val="single" w:color="000000" w:sz="4" w:space="0"/>
            </w:tcBorders>
            <w:tcMar>
              <w:top w:w="15" w:type="dxa"/>
              <w:left w:w="15" w:type="dxa"/>
              <w:right w:w="15" w:type="dxa"/>
            </w:tcMar>
            <w:vAlign w:val="center"/>
          </w:tcPr>
          <w:p w14:paraId="7F6E542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3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C5B2542">
            <w:pPr>
              <w:keepNext w:val="0"/>
              <w:keepLines w:val="0"/>
              <w:pageBreakBefore w:val="0"/>
              <w:widowControl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spacing w:val="1"/>
                <w:kern w:val="2"/>
                <w:sz w:val="18"/>
                <w:szCs w:val="18"/>
                <w:lang w:val="en-US" w:eastAsia="zh-CN" w:bidi="ar-SA"/>
              </w:rPr>
            </w:pPr>
            <w:r>
              <w:rPr>
                <w:rFonts w:hint="eastAsia" w:ascii="宋体" w:hAnsi="宋体" w:eastAsia="宋体" w:cs="宋体"/>
                <w:spacing w:val="1"/>
                <w:sz w:val="18"/>
                <w:szCs w:val="18"/>
                <w:lang w:val="en-US" w:eastAsia="zh-CN"/>
              </w:rPr>
              <w:t>检查</w:t>
            </w:r>
          </w:p>
        </w:tc>
        <w:tc>
          <w:tcPr>
            <w:tcW w:w="2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75550D">
            <w:pPr>
              <w:keepNext w:val="0"/>
              <w:keepLines w:val="0"/>
              <w:pageBreakBefore w:val="0"/>
              <w:widowControl w:val="0"/>
              <w:kinsoku/>
              <w:wordWrap/>
              <w:overflowPunct/>
              <w:topLinePunct w:val="0"/>
              <w:autoSpaceDE/>
              <w:autoSpaceDN/>
              <w:bidi w:val="0"/>
              <w:adjustRightInd/>
              <w:snapToGrid w:val="0"/>
              <w:spacing w:before="93" w:line="240" w:lineRule="exact"/>
              <w:ind w:left="23" w:leftChars="0"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检查责任：统计部门对统计工作检查，指定专人负责，及时组织调查。检查人员不得少于两人，调查时应出示证件。执法人员应保守有关秘密。</w:t>
            </w:r>
          </w:p>
        </w:tc>
        <w:tc>
          <w:tcPr>
            <w:tcW w:w="12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054FA1">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12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697168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3D6C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7" w:hRule="atLeast"/>
          <w:jc w:val="center"/>
        </w:trPr>
        <w:tc>
          <w:tcPr>
            <w:tcW w:w="677" w:type="dxa"/>
            <w:vMerge w:val="continue"/>
            <w:tcBorders>
              <w:left w:val="single" w:color="000000" w:sz="4" w:space="0"/>
              <w:right w:val="single" w:color="000000" w:sz="4" w:space="0"/>
            </w:tcBorders>
            <w:tcMar>
              <w:top w:w="15" w:type="dxa"/>
              <w:left w:w="15" w:type="dxa"/>
              <w:right w:w="15" w:type="dxa"/>
            </w:tcMar>
            <w:vAlign w:val="center"/>
          </w:tcPr>
          <w:p w14:paraId="192CF47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974" w:type="dxa"/>
            <w:vMerge w:val="continue"/>
            <w:tcBorders>
              <w:left w:val="single" w:color="000000" w:sz="4" w:space="0"/>
              <w:right w:val="single" w:color="000000" w:sz="4" w:space="0"/>
            </w:tcBorders>
            <w:tcMar>
              <w:top w:w="15" w:type="dxa"/>
              <w:left w:w="15" w:type="dxa"/>
              <w:right w:w="15" w:type="dxa"/>
            </w:tcMar>
            <w:vAlign w:val="center"/>
          </w:tcPr>
          <w:p w14:paraId="53D49FAB">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6676" w:type="dxa"/>
            <w:vMerge w:val="continue"/>
            <w:tcBorders>
              <w:left w:val="single" w:color="000000" w:sz="4" w:space="0"/>
              <w:right w:val="nil"/>
            </w:tcBorders>
            <w:tcMar>
              <w:top w:w="15" w:type="dxa"/>
              <w:left w:w="15" w:type="dxa"/>
              <w:right w:w="15" w:type="dxa"/>
            </w:tcMar>
            <w:vAlign w:val="center"/>
          </w:tcPr>
          <w:p w14:paraId="69CD19C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013" w:type="dxa"/>
            <w:vMerge w:val="continue"/>
            <w:tcBorders>
              <w:left w:val="single" w:color="000000" w:sz="4" w:space="0"/>
              <w:right w:val="single" w:color="000000" w:sz="4" w:space="0"/>
            </w:tcBorders>
            <w:tcMar>
              <w:top w:w="15" w:type="dxa"/>
              <w:left w:w="15" w:type="dxa"/>
              <w:right w:w="15" w:type="dxa"/>
            </w:tcMar>
            <w:vAlign w:val="center"/>
          </w:tcPr>
          <w:p w14:paraId="7AE9178A">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3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576F5A8">
            <w:pPr>
              <w:keepNext w:val="0"/>
              <w:keepLines w:val="0"/>
              <w:pageBreakBefore w:val="0"/>
              <w:widowControl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spacing w:val="1"/>
                <w:kern w:val="2"/>
                <w:sz w:val="18"/>
                <w:szCs w:val="18"/>
                <w:lang w:val="en-US" w:eastAsia="zh-CN" w:bidi="ar-SA"/>
              </w:rPr>
            </w:pPr>
            <w:r>
              <w:rPr>
                <w:rFonts w:hint="eastAsia" w:ascii="宋体" w:hAnsi="宋体" w:eastAsia="宋体" w:cs="宋体"/>
                <w:spacing w:val="1"/>
                <w:sz w:val="18"/>
                <w:szCs w:val="18"/>
                <w:lang w:val="en-US" w:eastAsia="zh-CN"/>
              </w:rPr>
              <w:t>处理</w:t>
            </w:r>
          </w:p>
        </w:tc>
        <w:tc>
          <w:tcPr>
            <w:tcW w:w="2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383E33">
            <w:pPr>
              <w:keepNext w:val="0"/>
              <w:keepLines w:val="0"/>
              <w:pageBreakBefore w:val="0"/>
              <w:widowControl w:val="0"/>
              <w:kinsoku/>
              <w:wordWrap/>
              <w:overflowPunct/>
              <w:topLinePunct w:val="0"/>
              <w:autoSpaceDE/>
              <w:autoSpaceDN/>
              <w:bidi w:val="0"/>
              <w:adjustRightInd/>
              <w:snapToGrid w:val="0"/>
              <w:spacing w:before="93" w:line="240" w:lineRule="exact"/>
              <w:ind w:left="23" w:leftChars="0"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处理责任：处理调查报告，对调查事实、证据、调查取证程序、法律适用、处罚种类和幅度等方面进行审查，提出处理意见（主要证据不足时，以适当的方式补充调查）。</w:t>
            </w:r>
          </w:p>
        </w:tc>
        <w:tc>
          <w:tcPr>
            <w:tcW w:w="12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C144A1">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12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65A7D4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43CD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6" w:hRule="atLeast"/>
          <w:jc w:val="center"/>
        </w:trPr>
        <w:tc>
          <w:tcPr>
            <w:tcW w:w="677" w:type="dxa"/>
            <w:vMerge w:val="continue"/>
            <w:tcBorders>
              <w:left w:val="single" w:color="000000" w:sz="4" w:space="0"/>
              <w:right w:val="single" w:color="000000" w:sz="4" w:space="0"/>
            </w:tcBorders>
            <w:tcMar>
              <w:top w:w="15" w:type="dxa"/>
              <w:left w:w="15" w:type="dxa"/>
              <w:right w:w="15" w:type="dxa"/>
            </w:tcMar>
            <w:vAlign w:val="center"/>
          </w:tcPr>
          <w:p w14:paraId="0566851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974" w:type="dxa"/>
            <w:vMerge w:val="continue"/>
            <w:tcBorders>
              <w:left w:val="single" w:color="000000" w:sz="4" w:space="0"/>
              <w:right w:val="single" w:color="000000" w:sz="4" w:space="0"/>
            </w:tcBorders>
            <w:tcMar>
              <w:top w:w="15" w:type="dxa"/>
              <w:left w:w="15" w:type="dxa"/>
              <w:right w:w="15" w:type="dxa"/>
            </w:tcMar>
            <w:vAlign w:val="center"/>
          </w:tcPr>
          <w:p w14:paraId="605B036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color w:val="000000"/>
                <w:sz w:val="21"/>
                <w:szCs w:val="21"/>
              </w:rPr>
            </w:pPr>
          </w:p>
        </w:tc>
        <w:tc>
          <w:tcPr>
            <w:tcW w:w="6676" w:type="dxa"/>
            <w:vMerge w:val="continue"/>
            <w:tcBorders>
              <w:left w:val="single" w:color="000000" w:sz="4" w:space="0"/>
              <w:right w:val="nil"/>
            </w:tcBorders>
            <w:tcMar>
              <w:top w:w="15" w:type="dxa"/>
              <w:left w:w="15" w:type="dxa"/>
              <w:right w:w="15" w:type="dxa"/>
            </w:tcMar>
            <w:vAlign w:val="center"/>
          </w:tcPr>
          <w:p w14:paraId="3B64D8D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宋体" w:hAnsi="宋体" w:eastAsia="宋体" w:cs="宋体"/>
                <w:color w:val="000000"/>
                <w:sz w:val="21"/>
                <w:szCs w:val="21"/>
              </w:rPr>
            </w:pPr>
          </w:p>
        </w:tc>
        <w:tc>
          <w:tcPr>
            <w:tcW w:w="1013" w:type="dxa"/>
            <w:vMerge w:val="continue"/>
            <w:tcBorders>
              <w:left w:val="single" w:color="000000" w:sz="4" w:space="0"/>
              <w:right w:val="single" w:color="000000" w:sz="4" w:space="0"/>
            </w:tcBorders>
            <w:tcMar>
              <w:top w:w="15" w:type="dxa"/>
              <w:left w:w="15" w:type="dxa"/>
              <w:right w:w="15" w:type="dxa"/>
            </w:tcMar>
            <w:vAlign w:val="center"/>
          </w:tcPr>
          <w:p w14:paraId="2DB872E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350" w:type="dxa"/>
            <w:tcBorders>
              <w:top w:val="single" w:color="auto" w:sz="4" w:space="0"/>
              <w:left w:val="single" w:color="000000" w:sz="4" w:space="0"/>
              <w:right w:val="single" w:color="auto" w:sz="4" w:space="0"/>
            </w:tcBorders>
            <w:tcMar>
              <w:top w:w="15" w:type="dxa"/>
              <w:left w:w="15" w:type="dxa"/>
              <w:right w:w="15" w:type="dxa"/>
            </w:tcMar>
            <w:vAlign w:val="center"/>
          </w:tcPr>
          <w:p w14:paraId="5156BE72">
            <w:pPr>
              <w:keepNext w:val="0"/>
              <w:keepLines w:val="0"/>
              <w:pageBreakBefore w:val="0"/>
              <w:widowControl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监督</w:t>
            </w:r>
          </w:p>
        </w:tc>
        <w:tc>
          <w:tcPr>
            <w:tcW w:w="2567" w:type="dxa"/>
            <w:tcBorders>
              <w:top w:val="single" w:color="auto" w:sz="4" w:space="0"/>
              <w:left w:val="single" w:color="auto" w:sz="4" w:space="0"/>
              <w:right w:val="single" w:color="auto" w:sz="4" w:space="0"/>
            </w:tcBorders>
            <w:tcMar>
              <w:top w:w="15" w:type="dxa"/>
              <w:left w:w="15" w:type="dxa"/>
              <w:right w:w="15" w:type="dxa"/>
            </w:tcMar>
            <w:vAlign w:val="center"/>
          </w:tcPr>
          <w:p w14:paraId="31103670">
            <w:pPr>
              <w:keepNext w:val="0"/>
              <w:keepLines w:val="0"/>
              <w:pageBreakBefore w:val="0"/>
              <w:widowControl w:val="0"/>
              <w:kinsoku/>
              <w:wordWrap/>
              <w:overflowPunct/>
              <w:topLinePunct w:val="0"/>
              <w:autoSpaceDE/>
              <w:autoSpaceDN/>
              <w:bidi w:val="0"/>
              <w:adjustRightInd/>
              <w:snapToGrid w:val="0"/>
              <w:spacing w:before="66" w:line="240" w:lineRule="exact"/>
              <w:ind w:left="23" w:leftChars="0"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监管责任： 强化统计工作秩序和统计数据质量检查情况的监管。</w:t>
            </w:r>
          </w:p>
        </w:tc>
        <w:tc>
          <w:tcPr>
            <w:tcW w:w="12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B4A3B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12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24DB17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6306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601" w:type="dxa"/>
            <w:gridSpan w:val="8"/>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27506E7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服务电话：</w:t>
            </w:r>
            <w:r>
              <w:rPr>
                <w:rFonts w:hint="eastAsia" w:cs="仿宋_GB2312"/>
                <w:i w:val="0"/>
                <w:caps w:val="0"/>
                <w:color w:val="auto"/>
                <w:spacing w:val="0"/>
                <w:sz w:val="24"/>
                <w:szCs w:val="24"/>
                <w:shd w:val="clear" w:color="070000" w:fill="FFFFFF"/>
                <w:lang w:val="en-US" w:eastAsia="zh-CN"/>
              </w:rPr>
              <w:t>0377-66917226</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投诉机构:</w:t>
            </w:r>
            <w:r>
              <w:rPr>
                <w:rFonts w:hint="eastAsia" w:cs="仿宋_GB2312"/>
                <w:i w:val="0"/>
                <w:caps w:val="0"/>
                <w:color w:val="auto"/>
                <w:spacing w:val="0"/>
                <w:sz w:val="24"/>
                <w:szCs w:val="24"/>
                <w:shd w:val="clear" w:color="070000" w:fill="FFFFFF"/>
                <w:lang w:val="en-US" w:eastAsia="zh-CN"/>
              </w:rPr>
              <w:t>统计局办公室</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投诉电话：</w:t>
            </w:r>
            <w:r>
              <w:rPr>
                <w:rFonts w:hint="eastAsia" w:cs="仿宋_GB2312"/>
                <w:i w:val="0"/>
                <w:caps w:val="0"/>
                <w:color w:val="auto"/>
                <w:spacing w:val="0"/>
                <w:sz w:val="24"/>
                <w:szCs w:val="24"/>
                <w:shd w:val="clear" w:color="070000" w:fill="FFFFFF"/>
                <w:lang w:val="en-US" w:eastAsia="zh-CN"/>
              </w:rPr>
              <w:t>0377-66915288</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w:t>
            </w:r>
          </w:p>
        </w:tc>
      </w:tr>
      <w:tr w14:paraId="34DA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601"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39142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w:t>
            </w:r>
            <w:r>
              <w:rPr>
                <w:rFonts w:hint="eastAsia" w:cs="仿宋_GB2312"/>
                <w:i w:val="0"/>
                <w:caps w:val="0"/>
                <w:color w:val="auto"/>
                <w:spacing w:val="0"/>
                <w:sz w:val="24"/>
                <w:szCs w:val="24"/>
                <w:shd w:val="clear" w:color="070000" w:fill="FFFFFF"/>
                <w:lang w:val="en-US" w:eastAsia="zh-CN"/>
              </w:rPr>
              <w:t>河南省南召县中华路290号</w:t>
            </w:r>
          </w:p>
        </w:tc>
      </w:tr>
    </w:tbl>
    <w:p w14:paraId="46AAFFC3">
      <w:pPr>
        <w:keepNext w:val="0"/>
        <w:keepLines w:val="0"/>
        <w:pageBreakBefore w:val="0"/>
        <w:kinsoku/>
        <w:wordWrap/>
        <w:overflowPunct/>
        <w:topLinePunct w:val="0"/>
        <w:autoSpaceDE/>
        <w:bidi w:val="0"/>
        <w:adjustRightInd/>
        <w:spacing w:beforeAutospacing="0" w:afterAutospacing="0" w:line="240" w:lineRule="exact"/>
      </w:pPr>
      <w:r>
        <w:br w:type="page"/>
      </w:r>
    </w:p>
    <w:tbl>
      <w:tblPr>
        <w:tblStyle w:val="4"/>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6336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C5D4E">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2703F">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13CEB">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C0DE4">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06090DC">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类别</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5B221">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7B0917A">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739BDD6">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3546ABD">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责任科室</w:t>
            </w:r>
          </w:p>
        </w:tc>
      </w:tr>
      <w:tr w14:paraId="64473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5085D65">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cs="仿宋_GB2312"/>
                <w:i w:val="0"/>
                <w:caps w:val="0"/>
                <w:color w:val="auto"/>
                <w:spacing w:val="0"/>
                <w:sz w:val="24"/>
                <w:szCs w:val="24"/>
                <w:shd w:val="clear" w:color="070000" w:fill="FFFFFF"/>
                <w:lang w:val="en-US" w:eastAsia="zh-CN"/>
              </w:rPr>
              <w:t>5</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2F93D7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firstLine="0" w:firstLineChars="0"/>
              <w:jc w:val="lef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对经济普查违法行为举报有功的个人给予奖励</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6ACDFA5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《全国经济普查条例（2018年修订）》第三十七条　各级经济普查机构应当设立举报电话，接受社会各界对经济普查中单位和个人违法行为的检举和监督，并对举报有功人员给予奖励。</w:t>
            </w:r>
          </w:p>
        </w:tc>
        <w:tc>
          <w:tcPr>
            <w:tcW w:w="105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31DC4D2">
            <w:pPr>
              <w:keepNext w:val="0"/>
              <w:keepLines w:val="0"/>
              <w:pageBreakBefore w:val="0"/>
              <w:kinsoku/>
              <w:wordWrap/>
              <w:overflowPunct/>
              <w:topLinePunct w:val="0"/>
              <w:autoSpaceDE/>
              <w:autoSpaceDN/>
              <w:bidi w:val="0"/>
              <w:adjustRightInd/>
              <w:snapToGrid/>
              <w:spacing w:beforeAutospacing="0" w:afterAutospacing="0" w:line="240" w:lineRule="exact"/>
              <w:ind w:left="0" w:leftChars="0" w:firstLine="0" w:firstLine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行政奖励</w:t>
            </w:r>
          </w:p>
        </w:tc>
        <w:tc>
          <w:tcPr>
            <w:tcW w:w="148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7E647742">
            <w:pPr>
              <w:keepNext w:val="0"/>
              <w:keepLines w:val="0"/>
              <w:pageBreakBefore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受理</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A4DFE0">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受理责任：及时制定并公开奖励方案，明确奖励标准、审核流程等内容。</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99ACBA">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2FA333E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宋体" w:hAnsi="宋体" w:eastAsia="宋体" w:cs="宋体"/>
                <w:sz w:val="18"/>
                <w:szCs w:val="18"/>
              </w:rPr>
              <w:t>经济普查办公室</w:t>
            </w:r>
          </w:p>
        </w:tc>
      </w:tr>
      <w:tr w14:paraId="6687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8"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3976900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2F2F6B8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20" w:firstLineChars="200"/>
              <w:jc w:val="left"/>
              <w:textAlignment w:val="auto"/>
              <w:rPr>
                <w:rFonts w:hint="eastAsia" w:ascii="宋体" w:hAnsi="宋体" w:eastAsia="宋体" w:cs="宋体"/>
                <w:sz w:val="21"/>
                <w:szCs w:val="21"/>
                <w:vertAlign w:val="baseline"/>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7D8A0C6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20" w:firstLineChars="200"/>
              <w:jc w:val="left"/>
              <w:textAlignment w:val="auto"/>
              <w:rPr>
                <w:rFonts w:hint="eastAsia" w:ascii="宋体" w:hAnsi="宋体" w:eastAsia="宋体" w:cs="宋体"/>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52D5C70B">
            <w:pPr>
              <w:keepNext w:val="0"/>
              <w:keepLines w:val="0"/>
              <w:pageBreakBefore w:val="0"/>
              <w:kinsoku/>
              <w:wordWrap/>
              <w:overflowPunct/>
              <w:topLinePunct w:val="0"/>
              <w:autoSpaceDE/>
              <w:autoSpaceDN/>
              <w:bidi w:val="0"/>
              <w:adjustRightInd/>
              <w:snapToGrid/>
              <w:spacing w:beforeAutospacing="0" w:afterAutospacing="0" w:line="240" w:lineRule="exact"/>
              <w:ind w:firstLine="420" w:firstLineChars="20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D0311CA">
            <w:pPr>
              <w:keepNext w:val="0"/>
              <w:keepLines w:val="0"/>
              <w:pageBreakBefore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审查</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52162E">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审查责任：对奖励对象的材料进行审查；提出拟办意见。</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EDBB7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D1CDAB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71A98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461EA2A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1E3632F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20" w:firstLineChars="200"/>
              <w:jc w:val="left"/>
              <w:textAlignment w:val="auto"/>
              <w:rPr>
                <w:rFonts w:hint="eastAsia" w:ascii="宋体" w:hAnsi="宋体" w:eastAsia="宋体" w:cs="宋体"/>
                <w:sz w:val="21"/>
                <w:szCs w:val="21"/>
                <w:vertAlign w:val="baseline"/>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15E5A9D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20" w:firstLineChars="200"/>
              <w:jc w:val="left"/>
              <w:textAlignment w:val="auto"/>
              <w:rPr>
                <w:rFonts w:hint="eastAsia" w:ascii="宋体" w:hAnsi="宋体" w:eastAsia="宋体" w:cs="宋体"/>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44F0368D">
            <w:pPr>
              <w:keepNext w:val="0"/>
              <w:keepLines w:val="0"/>
              <w:pageBreakBefore w:val="0"/>
              <w:kinsoku/>
              <w:wordWrap/>
              <w:overflowPunct/>
              <w:topLinePunct w:val="0"/>
              <w:autoSpaceDE/>
              <w:autoSpaceDN/>
              <w:bidi w:val="0"/>
              <w:adjustRightInd/>
              <w:snapToGrid/>
              <w:spacing w:beforeAutospacing="0" w:afterAutospacing="0" w:line="240" w:lineRule="exact"/>
              <w:ind w:firstLine="420" w:firstLineChars="20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0029133">
            <w:pPr>
              <w:keepNext w:val="0"/>
              <w:keepLines w:val="0"/>
              <w:pageBreakBefore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公示</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C4CC64">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公示责任：依法对准予公开的内容进行公示。</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1683D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6B6995D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724D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1FAA8D4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6CFCB0C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20" w:firstLineChars="200"/>
              <w:jc w:val="left"/>
              <w:textAlignment w:val="auto"/>
              <w:rPr>
                <w:rFonts w:hint="eastAsia" w:ascii="宋体" w:hAnsi="宋体" w:eastAsia="宋体" w:cs="宋体"/>
                <w:sz w:val="21"/>
                <w:szCs w:val="21"/>
                <w:vertAlign w:val="baseline"/>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394B257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20" w:firstLineChars="200"/>
              <w:jc w:val="left"/>
              <w:textAlignment w:val="auto"/>
              <w:rPr>
                <w:rFonts w:hint="eastAsia" w:ascii="宋体" w:hAnsi="宋体" w:eastAsia="宋体" w:cs="宋体"/>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65129240">
            <w:pPr>
              <w:keepNext w:val="0"/>
              <w:keepLines w:val="0"/>
              <w:pageBreakBefore w:val="0"/>
              <w:kinsoku/>
              <w:wordWrap/>
              <w:overflowPunct/>
              <w:topLinePunct w:val="0"/>
              <w:autoSpaceDE/>
              <w:autoSpaceDN/>
              <w:bidi w:val="0"/>
              <w:adjustRightInd/>
              <w:snapToGrid/>
              <w:spacing w:beforeAutospacing="0" w:afterAutospacing="0" w:line="240" w:lineRule="exact"/>
              <w:ind w:firstLine="420" w:firstLineChars="20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8948269">
            <w:pPr>
              <w:keepNext w:val="0"/>
              <w:keepLines w:val="0"/>
              <w:pageBreakBefore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决定</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156962">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决定责任：作出予以表彰或不予表彰决定（不予表彰的，应当告知理由）；制发评选表彰文书。</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0FB1F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A5AB36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77B0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09EAE17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5A2DCE5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20" w:firstLineChars="200"/>
              <w:jc w:val="left"/>
              <w:textAlignment w:val="auto"/>
              <w:rPr>
                <w:rFonts w:hint="eastAsia" w:ascii="宋体" w:hAnsi="宋体" w:eastAsia="宋体" w:cs="宋体"/>
                <w:sz w:val="21"/>
                <w:szCs w:val="21"/>
                <w:vertAlign w:val="baseline"/>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60BEBBE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20" w:firstLineChars="200"/>
              <w:jc w:val="left"/>
              <w:textAlignment w:val="auto"/>
              <w:rPr>
                <w:rFonts w:hint="eastAsia" w:ascii="宋体" w:hAnsi="宋体" w:eastAsia="宋体" w:cs="宋体"/>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4F0558F6">
            <w:pPr>
              <w:keepNext w:val="0"/>
              <w:keepLines w:val="0"/>
              <w:pageBreakBefore w:val="0"/>
              <w:kinsoku/>
              <w:wordWrap/>
              <w:overflowPunct/>
              <w:topLinePunct w:val="0"/>
              <w:autoSpaceDE/>
              <w:autoSpaceDN/>
              <w:bidi w:val="0"/>
              <w:adjustRightInd/>
              <w:snapToGrid/>
              <w:spacing w:beforeAutospacing="0" w:afterAutospacing="0" w:line="240" w:lineRule="exact"/>
              <w:ind w:firstLine="420" w:firstLineChars="20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right w:val="single" w:color="auto" w:sz="4" w:space="0"/>
            </w:tcBorders>
            <w:tcMar>
              <w:top w:w="15" w:type="dxa"/>
              <w:left w:w="15" w:type="dxa"/>
              <w:right w:w="15" w:type="dxa"/>
            </w:tcMar>
            <w:vAlign w:val="center"/>
          </w:tcPr>
          <w:p w14:paraId="4DD3088C">
            <w:pPr>
              <w:keepNext w:val="0"/>
              <w:keepLines w:val="0"/>
              <w:pageBreakBefore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spacing w:val="1"/>
                <w:kern w:val="2"/>
                <w:sz w:val="18"/>
                <w:szCs w:val="18"/>
                <w:lang w:val="en-US" w:eastAsia="zh-CN" w:bidi="ar-SA"/>
              </w:rPr>
            </w:pPr>
            <w:r>
              <w:rPr>
                <w:rFonts w:hint="eastAsia" w:ascii="宋体" w:hAnsi="宋体" w:eastAsia="宋体" w:cs="宋体"/>
                <w:spacing w:val="1"/>
                <w:kern w:val="2"/>
                <w:sz w:val="18"/>
                <w:szCs w:val="18"/>
                <w:lang w:val="en-US" w:eastAsia="zh-CN" w:bidi="ar-SA"/>
              </w:rPr>
              <w:t>其他</w:t>
            </w:r>
          </w:p>
        </w:tc>
        <w:tc>
          <w:tcPr>
            <w:tcW w:w="3323" w:type="dxa"/>
            <w:tcBorders>
              <w:top w:val="single" w:color="auto" w:sz="4" w:space="0"/>
              <w:left w:val="single" w:color="auto" w:sz="4" w:space="0"/>
              <w:right w:val="single" w:color="auto" w:sz="4" w:space="0"/>
            </w:tcBorders>
            <w:tcMar>
              <w:top w:w="15" w:type="dxa"/>
              <w:left w:w="15" w:type="dxa"/>
              <w:right w:w="15" w:type="dxa"/>
            </w:tcMar>
            <w:vAlign w:val="center"/>
          </w:tcPr>
          <w:p w14:paraId="4FADC94E">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其他法律法规规章文件规定的应履行的责任。</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9E5E6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FAA68A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3D20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67E00F41">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服务电话：</w:t>
            </w:r>
            <w:r>
              <w:rPr>
                <w:rFonts w:hint="eastAsia" w:cs="仿宋_GB2312"/>
                <w:i w:val="0"/>
                <w:caps w:val="0"/>
                <w:color w:val="auto"/>
                <w:spacing w:val="0"/>
                <w:sz w:val="24"/>
                <w:szCs w:val="24"/>
                <w:shd w:val="clear" w:color="070000" w:fill="FFFFFF"/>
                <w:lang w:val="en-US" w:eastAsia="zh-CN"/>
              </w:rPr>
              <w:t>0377-66917226</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投诉机构:</w:t>
            </w:r>
            <w:r>
              <w:rPr>
                <w:rFonts w:hint="eastAsia" w:cs="仿宋_GB2312"/>
                <w:i w:val="0"/>
                <w:caps w:val="0"/>
                <w:color w:val="auto"/>
                <w:spacing w:val="0"/>
                <w:sz w:val="24"/>
                <w:szCs w:val="24"/>
                <w:shd w:val="clear" w:color="070000" w:fill="FFFFFF"/>
                <w:lang w:val="en-US" w:eastAsia="zh-CN"/>
              </w:rPr>
              <w:t>统计局办公室</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投诉电话：</w:t>
            </w:r>
            <w:r>
              <w:rPr>
                <w:rFonts w:hint="eastAsia" w:cs="仿宋_GB2312"/>
                <w:i w:val="0"/>
                <w:caps w:val="0"/>
                <w:color w:val="auto"/>
                <w:spacing w:val="0"/>
                <w:sz w:val="24"/>
                <w:szCs w:val="24"/>
                <w:shd w:val="clear" w:color="070000" w:fill="FFFFFF"/>
                <w:lang w:val="en-US" w:eastAsia="zh-CN"/>
              </w:rPr>
              <w:t>0377-66915288</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w:t>
            </w:r>
          </w:p>
        </w:tc>
      </w:tr>
      <w:tr w14:paraId="13B8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73D25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w:t>
            </w:r>
            <w:r>
              <w:rPr>
                <w:rFonts w:hint="eastAsia" w:cs="仿宋_GB2312"/>
                <w:i w:val="0"/>
                <w:caps w:val="0"/>
                <w:color w:val="auto"/>
                <w:spacing w:val="0"/>
                <w:sz w:val="24"/>
                <w:szCs w:val="24"/>
                <w:shd w:val="clear" w:color="070000" w:fill="FFFFFF"/>
                <w:lang w:val="en-US" w:eastAsia="zh-CN"/>
              </w:rPr>
              <w:t>河南省南召县中华路290号</w:t>
            </w:r>
          </w:p>
        </w:tc>
      </w:tr>
    </w:tbl>
    <w:p w14:paraId="16613196">
      <w:pPr>
        <w:keepNext w:val="0"/>
        <w:keepLines w:val="0"/>
        <w:pageBreakBefore w:val="0"/>
        <w:kinsoku/>
        <w:wordWrap/>
        <w:overflowPunct/>
        <w:topLinePunct w:val="0"/>
        <w:autoSpaceDE/>
        <w:bidi w:val="0"/>
        <w:adjustRightInd/>
        <w:spacing w:beforeAutospacing="0" w:afterAutospacing="0" w:line="240" w:lineRule="exact"/>
      </w:pPr>
      <w:r>
        <w:br w:type="page"/>
      </w:r>
    </w:p>
    <w:tbl>
      <w:tblPr>
        <w:tblStyle w:val="4"/>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1B20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A11E7">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FE45B">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0672A">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EF357">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EBCE24D">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类别</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B9021">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974526E">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031E0FD">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A576183">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责任科室</w:t>
            </w:r>
          </w:p>
        </w:tc>
      </w:tr>
      <w:tr w14:paraId="6343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900C9A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cs="仿宋_GB2312"/>
                <w:i w:val="0"/>
                <w:caps w:val="0"/>
                <w:color w:val="auto"/>
                <w:spacing w:val="0"/>
                <w:sz w:val="24"/>
                <w:szCs w:val="24"/>
                <w:shd w:val="clear" w:color="070000" w:fill="FFFFFF"/>
                <w:lang w:val="en-US" w:eastAsia="zh-CN"/>
              </w:rPr>
              <w:t>6</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909A61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firstLine="0" w:firstLineChars="0"/>
              <w:jc w:val="lef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对经济普查中表现突出的集体和个人给予表彰和奖励</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16E81A5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全国经济普查条例（2018年修订）》2004年9月5日中华人民共和国国务院令第415号公布，根据2018年8月11日《国务院关于修改〈全国经济普查条例〉的决定》修订(中华人民共和国国务院令第702号），2018年8月11日公布实施。第三十四条：对在经济普查工作中贡献突出的先进集体和先进个人，由各级经济普查机构给予表彰和奖励。</w:t>
            </w:r>
          </w:p>
        </w:tc>
        <w:tc>
          <w:tcPr>
            <w:tcW w:w="105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6F18898">
            <w:pPr>
              <w:keepNext w:val="0"/>
              <w:keepLines w:val="0"/>
              <w:pageBreakBefore w:val="0"/>
              <w:kinsoku/>
              <w:wordWrap/>
              <w:overflowPunct/>
              <w:topLinePunct w:val="0"/>
              <w:autoSpaceDE/>
              <w:autoSpaceDN/>
              <w:bidi w:val="0"/>
              <w:adjustRightInd/>
              <w:snapToGrid/>
              <w:spacing w:beforeAutospacing="0" w:afterAutospacing="0" w:line="240" w:lineRule="exact"/>
              <w:ind w:left="0" w:leftChars="0" w:firstLine="0" w:firstLine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行政奖励</w:t>
            </w:r>
          </w:p>
        </w:tc>
        <w:tc>
          <w:tcPr>
            <w:tcW w:w="148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66F5AE63">
            <w:pPr>
              <w:keepNext w:val="0"/>
              <w:keepLines w:val="0"/>
              <w:pageBreakBefore w:val="0"/>
              <w:kinsoku/>
              <w:wordWrap/>
              <w:overflowPunct/>
              <w:topLinePunct w:val="0"/>
              <w:autoSpaceDE/>
              <w:autoSpaceDN/>
              <w:bidi w:val="0"/>
              <w:adjustRightInd/>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受理</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A0A129">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300" w:lineRule="exact"/>
              <w:ind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受理责任：对申报集体或个人表彰和奖励的材料进行受理。</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BD990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464CB8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宋体" w:hAnsi="宋体" w:eastAsia="宋体" w:cs="宋体"/>
                <w:sz w:val="18"/>
                <w:szCs w:val="18"/>
              </w:rPr>
              <w:t>经济普查办公室</w:t>
            </w:r>
          </w:p>
        </w:tc>
      </w:tr>
      <w:tr w14:paraId="1B16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D394B5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2D065FA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20" w:firstLineChars="200"/>
              <w:jc w:val="left"/>
              <w:textAlignment w:val="auto"/>
              <w:rPr>
                <w:rFonts w:hint="eastAsia" w:ascii="宋体" w:hAnsi="宋体" w:eastAsia="宋体" w:cs="宋体"/>
                <w:sz w:val="21"/>
                <w:szCs w:val="21"/>
                <w:vertAlign w:val="baseline"/>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4FF8595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20" w:firstLineChars="200"/>
              <w:jc w:val="left"/>
              <w:textAlignment w:val="auto"/>
              <w:rPr>
                <w:rFonts w:hint="eastAsia" w:ascii="宋体" w:hAnsi="宋体" w:eastAsia="宋体" w:cs="宋体"/>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5AD64AD8">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C2D008B">
            <w:pPr>
              <w:keepNext w:val="0"/>
              <w:keepLines w:val="0"/>
              <w:pageBreakBefore w:val="0"/>
              <w:kinsoku/>
              <w:wordWrap/>
              <w:overflowPunct/>
              <w:topLinePunct w:val="0"/>
              <w:autoSpaceDE/>
              <w:autoSpaceDN/>
              <w:bidi w:val="0"/>
              <w:adjustRightInd/>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审查</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73F3C2">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300" w:lineRule="exact"/>
              <w:ind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审查责任：对奖励对象的材料进行审查；提出拟办意见。</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BDF25A">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1B0A85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sz w:val="18"/>
                <w:szCs w:val="18"/>
              </w:rPr>
            </w:pPr>
          </w:p>
        </w:tc>
      </w:tr>
      <w:tr w14:paraId="5EA3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9"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2C334E9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7D890C3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20" w:firstLineChars="200"/>
              <w:jc w:val="left"/>
              <w:textAlignment w:val="auto"/>
              <w:rPr>
                <w:rFonts w:hint="eastAsia" w:ascii="宋体" w:hAnsi="宋体" w:eastAsia="宋体" w:cs="宋体"/>
                <w:sz w:val="21"/>
                <w:szCs w:val="21"/>
                <w:vertAlign w:val="baseline"/>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1BB6971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20" w:firstLineChars="200"/>
              <w:jc w:val="left"/>
              <w:textAlignment w:val="auto"/>
              <w:rPr>
                <w:rFonts w:hint="eastAsia" w:ascii="宋体" w:hAnsi="宋体" w:eastAsia="宋体" w:cs="宋体"/>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4681C492">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D217D55">
            <w:pPr>
              <w:keepNext w:val="0"/>
              <w:keepLines w:val="0"/>
              <w:pageBreakBefore w:val="0"/>
              <w:kinsoku/>
              <w:wordWrap/>
              <w:overflowPunct/>
              <w:topLinePunct w:val="0"/>
              <w:autoSpaceDE/>
              <w:autoSpaceDN/>
              <w:bidi w:val="0"/>
              <w:adjustRightInd/>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公示</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AD7424">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300" w:lineRule="exact"/>
              <w:ind w:firstLine="0" w:firstLineChars="0"/>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公示责任：依法对准予公开的内容进行公示。</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0EA8FA">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88BF9A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sz w:val="18"/>
                <w:szCs w:val="18"/>
              </w:rPr>
            </w:pPr>
          </w:p>
        </w:tc>
      </w:tr>
      <w:tr w14:paraId="14F1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0A78453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34ECDCF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20" w:firstLineChars="200"/>
              <w:jc w:val="left"/>
              <w:textAlignment w:val="auto"/>
              <w:rPr>
                <w:rFonts w:hint="eastAsia" w:ascii="宋体" w:hAnsi="宋体" w:eastAsia="宋体" w:cs="宋体"/>
                <w:sz w:val="21"/>
                <w:szCs w:val="21"/>
                <w:vertAlign w:val="baseline"/>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0AB4F6D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20" w:firstLineChars="200"/>
              <w:jc w:val="left"/>
              <w:textAlignment w:val="auto"/>
              <w:rPr>
                <w:rFonts w:hint="eastAsia" w:ascii="宋体" w:hAnsi="宋体" w:eastAsia="宋体" w:cs="宋体"/>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635FC0A9">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015AEB8">
            <w:pPr>
              <w:keepNext w:val="0"/>
              <w:keepLines w:val="0"/>
              <w:pageBreakBefore w:val="0"/>
              <w:kinsoku/>
              <w:wordWrap/>
              <w:overflowPunct/>
              <w:topLinePunct w:val="0"/>
              <w:autoSpaceDE/>
              <w:autoSpaceDN/>
              <w:bidi w:val="0"/>
              <w:adjustRightInd/>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决定</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0922B4">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300" w:lineRule="exact"/>
              <w:ind w:firstLine="0" w:firstLineChars="0"/>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决定责任：作出予以表彰或不予表彰决定（不予表彰的，应当告知理由）；制发评选表彰文书。</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3454B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C50C36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sz w:val="18"/>
                <w:szCs w:val="18"/>
              </w:rPr>
            </w:pPr>
          </w:p>
        </w:tc>
      </w:tr>
      <w:tr w14:paraId="0D7E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5D8726B">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17779C6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20" w:firstLineChars="200"/>
              <w:jc w:val="left"/>
              <w:textAlignment w:val="auto"/>
              <w:rPr>
                <w:rFonts w:hint="eastAsia" w:ascii="宋体" w:hAnsi="宋体" w:eastAsia="宋体" w:cs="宋体"/>
                <w:sz w:val="21"/>
                <w:szCs w:val="21"/>
                <w:vertAlign w:val="baseline"/>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75F954E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20" w:firstLineChars="200"/>
              <w:jc w:val="left"/>
              <w:textAlignment w:val="auto"/>
              <w:rPr>
                <w:rFonts w:hint="eastAsia" w:ascii="宋体" w:hAnsi="宋体" w:eastAsia="宋体" w:cs="宋体"/>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47EE8525">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right w:val="single" w:color="auto" w:sz="4" w:space="0"/>
            </w:tcBorders>
            <w:tcMar>
              <w:top w:w="15" w:type="dxa"/>
              <w:left w:w="15" w:type="dxa"/>
              <w:right w:w="15" w:type="dxa"/>
            </w:tcMar>
            <w:vAlign w:val="center"/>
          </w:tcPr>
          <w:p w14:paraId="00A64419">
            <w:pPr>
              <w:keepNext w:val="0"/>
              <w:keepLines w:val="0"/>
              <w:pageBreakBefore w:val="0"/>
              <w:kinsoku/>
              <w:wordWrap/>
              <w:overflowPunct/>
              <w:topLinePunct w:val="0"/>
              <w:autoSpaceDE/>
              <w:autoSpaceDN/>
              <w:bidi w:val="0"/>
              <w:adjustRightInd/>
              <w:spacing w:line="240" w:lineRule="exact"/>
              <w:ind w:right="30" w:rightChars="0" w:firstLine="0" w:firstLineChars="0"/>
              <w:jc w:val="center"/>
              <w:textAlignment w:val="auto"/>
              <w:rPr>
                <w:rFonts w:hint="eastAsia" w:ascii="宋体" w:hAnsi="宋体" w:eastAsia="宋体" w:cs="宋体"/>
                <w:spacing w:val="1"/>
                <w:kern w:val="2"/>
                <w:sz w:val="18"/>
                <w:szCs w:val="18"/>
                <w:lang w:val="en-US" w:eastAsia="zh-CN" w:bidi="ar-SA"/>
              </w:rPr>
            </w:pPr>
            <w:r>
              <w:rPr>
                <w:rFonts w:hint="eastAsia" w:ascii="宋体" w:hAnsi="宋体" w:eastAsia="宋体" w:cs="宋体"/>
                <w:spacing w:val="1"/>
                <w:kern w:val="2"/>
                <w:sz w:val="18"/>
                <w:szCs w:val="18"/>
                <w:lang w:val="en-US" w:eastAsia="zh-CN" w:bidi="ar-SA"/>
              </w:rPr>
              <w:t>其他</w:t>
            </w:r>
          </w:p>
        </w:tc>
        <w:tc>
          <w:tcPr>
            <w:tcW w:w="3323" w:type="dxa"/>
            <w:tcBorders>
              <w:top w:val="single" w:color="auto" w:sz="4" w:space="0"/>
              <w:left w:val="single" w:color="auto" w:sz="4" w:space="0"/>
              <w:right w:val="single" w:color="auto" w:sz="4" w:space="0"/>
            </w:tcBorders>
            <w:tcMar>
              <w:top w:w="15" w:type="dxa"/>
              <w:left w:w="15" w:type="dxa"/>
              <w:right w:w="15" w:type="dxa"/>
            </w:tcMar>
            <w:vAlign w:val="center"/>
          </w:tcPr>
          <w:p w14:paraId="60964AC1">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300" w:lineRule="exact"/>
              <w:ind w:firstLine="0" w:firstLineChars="0"/>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其他法律法规规章文件规定的应履行的责任。</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6253AE5">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B40BB45">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sz w:val="18"/>
                <w:szCs w:val="18"/>
              </w:rPr>
            </w:pPr>
          </w:p>
        </w:tc>
      </w:tr>
      <w:tr w14:paraId="4CC8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60455C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服务电话：</w:t>
            </w:r>
            <w:r>
              <w:rPr>
                <w:rFonts w:hint="eastAsia" w:cs="仿宋_GB2312"/>
                <w:i w:val="0"/>
                <w:caps w:val="0"/>
                <w:color w:val="auto"/>
                <w:spacing w:val="0"/>
                <w:sz w:val="24"/>
                <w:szCs w:val="24"/>
                <w:shd w:val="clear" w:color="070000" w:fill="FFFFFF"/>
                <w:lang w:val="en-US" w:eastAsia="zh-CN"/>
              </w:rPr>
              <w:t>0377-66917226</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投诉机构:</w:t>
            </w:r>
            <w:r>
              <w:rPr>
                <w:rFonts w:hint="eastAsia" w:cs="仿宋_GB2312"/>
                <w:i w:val="0"/>
                <w:caps w:val="0"/>
                <w:color w:val="auto"/>
                <w:spacing w:val="0"/>
                <w:sz w:val="24"/>
                <w:szCs w:val="24"/>
                <w:shd w:val="clear" w:color="070000" w:fill="FFFFFF"/>
                <w:lang w:val="en-US" w:eastAsia="zh-CN"/>
              </w:rPr>
              <w:t>统计局办公室</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投诉电话：</w:t>
            </w:r>
            <w:r>
              <w:rPr>
                <w:rFonts w:hint="eastAsia" w:cs="仿宋_GB2312"/>
                <w:i w:val="0"/>
                <w:caps w:val="0"/>
                <w:color w:val="auto"/>
                <w:spacing w:val="0"/>
                <w:sz w:val="24"/>
                <w:szCs w:val="24"/>
                <w:shd w:val="clear" w:color="070000" w:fill="FFFFFF"/>
                <w:lang w:val="en-US" w:eastAsia="zh-CN"/>
              </w:rPr>
              <w:t>0377-66915288</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w:t>
            </w:r>
          </w:p>
        </w:tc>
      </w:tr>
      <w:tr w14:paraId="6DF9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9E2BC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w:t>
            </w:r>
            <w:r>
              <w:rPr>
                <w:rFonts w:hint="eastAsia" w:cs="仿宋_GB2312"/>
                <w:i w:val="0"/>
                <w:caps w:val="0"/>
                <w:color w:val="auto"/>
                <w:spacing w:val="0"/>
                <w:sz w:val="24"/>
                <w:szCs w:val="24"/>
                <w:shd w:val="clear" w:color="070000" w:fill="FFFFFF"/>
                <w:lang w:val="en-US" w:eastAsia="zh-CN"/>
              </w:rPr>
              <w:t>河南省南召县中华路290号</w:t>
            </w:r>
          </w:p>
        </w:tc>
      </w:tr>
    </w:tbl>
    <w:p w14:paraId="370A98CD">
      <w:pPr>
        <w:keepNext w:val="0"/>
        <w:keepLines w:val="0"/>
        <w:pageBreakBefore w:val="0"/>
        <w:kinsoku/>
        <w:wordWrap/>
        <w:overflowPunct/>
        <w:topLinePunct w:val="0"/>
        <w:autoSpaceDE/>
        <w:bidi w:val="0"/>
        <w:adjustRightInd/>
        <w:spacing w:beforeAutospacing="0" w:afterAutospacing="0" w:line="240" w:lineRule="exact"/>
      </w:pPr>
      <w:r>
        <w:br w:type="page"/>
      </w:r>
    </w:p>
    <w:tbl>
      <w:tblPr>
        <w:tblStyle w:val="4"/>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62D6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47C44">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24655">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A8FFA">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C0CA2">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D40C137">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类别</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1C5CE">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2A8F2AA">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CBB7A9C">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CB87EB9">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责任科室</w:t>
            </w:r>
          </w:p>
        </w:tc>
      </w:tr>
      <w:tr w14:paraId="05B9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3A17C2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cs="仿宋_GB2312"/>
                <w:i w:val="0"/>
                <w:caps w:val="0"/>
                <w:color w:val="auto"/>
                <w:spacing w:val="0"/>
                <w:sz w:val="24"/>
                <w:szCs w:val="24"/>
                <w:shd w:val="clear" w:color="070000" w:fill="FFFFFF"/>
                <w:lang w:val="en-US" w:eastAsia="zh-CN"/>
              </w:rPr>
              <w:t>7</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C3C601D">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left="0" w:leftChars="0"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对农业普查违法行为举报有功的个人给予奖励</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35B511B5">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left="0" w:leftChars="0"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《全国农业普查条例》(中华人民共和国国务院令第473号)第四十一条：普查办公室应当设立举报电话和信箱，接受社会各界对农业普查违法行为的检举和监督，并对举报有功人员给予奖励。</w:t>
            </w:r>
          </w:p>
        </w:tc>
        <w:tc>
          <w:tcPr>
            <w:tcW w:w="105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752169D">
            <w:pPr>
              <w:keepNext w:val="0"/>
              <w:keepLines w:val="0"/>
              <w:pageBreakBefore w:val="0"/>
              <w:kinsoku/>
              <w:wordWrap/>
              <w:overflowPunct/>
              <w:topLinePunct w:val="0"/>
              <w:autoSpaceDE/>
              <w:autoSpaceDN/>
              <w:bidi w:val="0"/>
              <w:adjustRightInd/>
              <w:snapToGrid/>
              <w:spacing w:beforeAutospacing="0" w:afterAutospacing="0" w:line="240" w:lineRule="exact"/>
              <w:ind w:left="0" w:leftChars="0" w:firstLine="0" w:firstLine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行政奖励</w:t>
            </w:r>
          </w:p>
        </w:tc>
        <w:tc>
          <w:tcPr>
            <w:tcW w:w="148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1B617A04">
            <w:pPr>
              <w:keepNext w:val="0"/>
              <w:keepLines w:val="0"/>
              <w:pageBreakBefore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受理</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F10000">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受理责任：及时制定并公开奖励方案，明确奖励标准、审核流程等内容。</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5E745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E80E01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宋体" w:hAnsi="宋体" w:eastAsia="宋体" w:cs="宋体"/>
                <w:sz w:val="18"/>
                <w:szCs w:val="18"/>
                <w:lang w:val="en-US" w:eastAsia="zh-CN"/>
              </w:rPr>
              <w:t>农业</w:t>
            </w:r>
            <w:r>
              <w:rPr>
                <w:rFonts w:hint="eastAsia" w:ascii="宋体" w:hAnsi="宋体" w:eastAsia="宋体" w:cs="宋体"/>
                <w:sz w:val="18"/>
                <w:szCs w:val="18"/>
              </w:rPr>
              <w:t>普查办公室</w:t>
            </w:r>
          </w:p>
        </w:tc>
      </w:tr>
      <w:tr w14:paraId="2FEE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8"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2C05914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07BA1DEA">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6F936F68">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70CC2460">
            <w:pPr>
              <w:keepNext w:val="0"/>
              <w:keepLines w:val="0"/>
              <w:pageBreakBefore w:val="0"/>
              <w:kinsoku/>
              <w:wordWrap/>
              <w:overflowPunct/>
              <w:topLinePunct w:val="0"/>
              <w:autoSpaceDE/>
              <w:autoSpaceDN/>
              <w:bidi w:val="0"/>
              <w:adjustRightInd/>
              <w:snapToGrid/>
              <w:spacing w:beforeAutospacing="0" w:afterAutospacing="0" w:line="240" w:lineRule="exact"/>
              <w:ind w:firstLine="420" w:firstLineChars="20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336FACF">
            <w:pPr>
              <w:keepNext w:val="0"/>
              <w:keepLines w:val="0"/>
              <w:pageBreakBefore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审查</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DD98C6">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审查责任：对奖励对象的材料进行审查；提出拟办意见。</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E1F6F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FEBDCC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5A69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0A694691">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156745BE">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5E3E4732">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24B3ABC7">
            <w:pPr>
              <w:keepNext w:val="0"/>
              <w:keepLines w:val="0"/>
              <w:pageBreakBefore w:val="0"/>
              <w:kinsoku/>
              <w:wordWrap/>
              <w:overflowPunct/>
              <w:topLinePunct w:val="0"/>
              <w:autoSpaceDE/>
              <w:autoSpaceDN/>
              <w:bidi w:val="0"/>
              <w:adjustRightInd/>
              <w:snapToGrid/>
              <w:spacing w:beforeAutospacing="0" w:afterAutospacing="0" w:line="240" w:lineRule="exact"/>
              <w:ind w:firstLine="420" w:firstLineChars="20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A5A51C2">
            <w:pPr>
              <w:keepNext w:val="0"/>
              <w:keepLines w:val="0"/>
              <w:pageBreakBefore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公示</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9638FB">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公示责任：依法对准予公开的内容进行公示。</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AEBE7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A89AEC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2731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1"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BFC02B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3300C7C8">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6D7462B1">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2FBA490E">
            <w:pPr>
              <w:keepNext w:val="0"/>
              <w:keepLines w:val="0"/>
              <w:pageBreakBefore w:val="0"/>
              <w:kinsoku/>
              <w:wordWrap/>
              <w:overflowPunct/>
              <w:topLinePunct w:val="0"/>
              <w:autoSpaceDE/>
              <w:autoSpaceDN/>
              <w:bidi w:val="0"/>
              <w:adjustRightInd/>
              <w:snapToGrid/>
              <w:spacing w:beforeAutospacing="0" w:afterAutospacing="0" w:line="240" w:lineRule="exact"/>
              <w:ind w:firstLine="420" w:firstLineChars="20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E7B906B">
            <w:pPr>
              <w:keepNext w:val="0"/>
              <w:keepLines w:val="0"/>
              <w:pageBreakBefore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决定</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BEABA7">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决定责任：作出予以表彰或不予表彰决定（不予表彰的，应当告知理由）；制发评选表彰文书。</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DAA4D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4B76AD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40B60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32BFBB1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71F1F76E">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569769E0">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5EEE678E">
            <w:pPr>
              <w:keepNext w:val="0"/>
              <w:keepLines w:val="0"/>
              <w:pageBreakBefore w:val="0"/>
              <w:kinsoku/>
              <w:wordWrap/>
              <w:overflowPunct/>
              <w:topLinePunct w:val="0"/>
              <w:autoSpaceDE/>
              <w:autoSpaceDN/>
              <w:bidi w:val="0"/>
              <w:adjustRightInd/>
              <w:snapToGrid/>
              <w:spacing w:beforeAutospacing="0" w:afterAutospacing="0" w:line="240" w:lineRule="exact"/>
              <w:ind w:firstLine="420" w:firstLineChars="20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right w:val="single" w:color="auto" w:sz="4" w:space="0"/>
            </w:tcBorders>
            <w:tcMar>
              <w:top w:w="15" w:type="dxa"/>
              <w:left w:w="15" w:type="dxa"/>
              <w:right w:w="15" w:type="dxa"/>
            </w:tcMar>
            <w:vAlign w:val="center"/>
          </w:tcPr>
          <w:p w14:paraId="77D64F7E">
            <w:pPr>
              <w:keepNext w:val="0"/>
              <w:keepLines w:val="0"/>
              <w:pageBreakBefore w:val="0"/>
              <w:kinsoku/>
              <w:wordWrap/>
              <w:overflowPunct/>
              <w:topLinePunct w:val="0"/>
              <w:autoSpaceDE/>
              <w:autoSpaceDN/>
              <w:bidi w:val="0"/>
              <w:adjustRightInd/>
              <w:snapToGrid w:val="0"/>
              <w:spacing w:line="240" w:lineRule="exact"/>
              <w:ind w:right="30" w:rightChars="0" w:firstLine="0" w:firstLineChars="0"/>
              <w:jc w:val="center"/>
              <w:textAlignment w:val="auto"/>
              <w:rPr>
                <w:rFonts w:hint="eastAsia" w:ascii="宋体" w:hAnsi="宋体" w:eastAsia="宋体" w:cs="宋体"/>
                <w:spacing w:val="1"/>
                <w:kern w:val="2"/>
                <w:sz w:val="18"/>
                <w:szCs w:val="18"/>
                <w:lang w:val="en-US" w:eastAsia="zh-CN" w:bidi="ar-SA"/>
              </w:rPr>
            </w:pPr>
            <w:r>
              <w:rPr>
                <w:rFonts w:hint="eastAsia" w:ascii="宋体" w:hAnsi="宋体" w:eastAsia="宋体" w:cs="宋体"/>
                <w:spacing w:val="1"/>
                <w:kern w:val="2"/>
                <w:sz w:val="18"/>
                <w:szCs w:val="18"/>
                <w:lang w:val="en-US" w:eastAsia="zh-CN" w:bidi="ar-SA"/>
              </w:rPr>
              <w:t>其他</w:t>
            </w:r>
          </w:p>
        </w:tc>
        <w:tc>
          <w:tcPr>
            <w:tcW w:w="3323" w:type="dxa"/>
            <w:tcBorders>
              <w:top w:val="single" w:color="auto" w:sz="4" w:space="0"/>
              <w:left w:val="single" w:color="auto" w:sz="4" w:space="0"/>
              <w:right w:val="single" w:color="auto" w:sz="4" w:space="0"/>
            </w:tcBorders>
            <w:tcMar>
              <w:top w:w="15" w:type="dxa"/>
              <w:left w:w="15" w:type="dxa"/>
              <w:right w:w="15" w:type="dxa"/>
            </w:tcMar>
            <w:vAlign w:val="center"/>
          </w:tcPr>
          <w:p w14:paraId="427C971F">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其他法律法规规章文件规定的应履行的责任。</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701E7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688939A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210C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BD69A1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服务电话：</w:t>
            </w:r>
            <w:r>
              <w:rPr>
                <w:rFonts w:hint="eastAsia" w:cs="仿宋_GB2312"/>
                <w:i w:val="0"/>
                <w:caps w:val="0"/>
                <w:color w:val="auto"/>
                <w:spacing w:val="0"/>
                <w:sz w:val="24"/>
                <w:szCs w:val="24"/>
                <w:shd w:val="clear" w:color="070000" w:fill="FFFFFF"/>
                <w:lang w:val="en-US" w:eastAsia="zh-CN"/>
              </w:rPr>
              <w:t>0377-66917226</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投诉机构:</w:t>
            </w:r>
            <w:r>
              <w:rPr>
                <w:rFonts w:hint="eastAsia" w:cs="仿宋_GB2312"/>
                <w:i w:val="0"/>
                <w:caps w:val="0"/>
                <w:color w:val="auto"/>
                <w:spacing w:val="0"/>
                <w:sz w:val="24"/>
                <w:szCs w:val="24"/>
                <w:shd w:val="clear" w:color="070000" w:fill="FFFFFF"/>
                <w:lang w:val="en-US" w:eastAsia="zh-CN"/>
              </w:rPr>
              <w:t>统计局办公室</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投诉电话：</w:t>
            </w:r>
            <w:r>
              <w:rPr>
                <w:rFonts w:hint="eastAsia" w:cs="仿宋_GB2312"/>
                <w:i w:val="0"/>
                <w:caps w:val="0"/>
                <w:color w:val="auto"/>
                <w:spacing w:val="0"/>
                <w:sz w:val="24"/>
                <w:szCs w:val="24"/>
                <w:shd w:val="clear" w:color="070000" w:fill="FFFFFF"/>
                <w:lang w:val="en-US" w:eastAsia="zh-CN"/>
              </w:rPr>
              <w:t>0377-66915288</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w:t>
            </w:r>
          </w:p>
        </w:tc>
      </w:tr>
      <w:tr w14:paraId="5599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EEF37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w:t>
            </w:r>
            <w:r>
              <w:rPr>
                <w:rFonts w:hint="eastAsia" w:cs="仿宋_GB2312"/>
                <w:i w:val="0"/>
                <w:caps w:val="0"/>
                <w:color w:val="auto"/>
                <w:spacing w:val="0"/>
                <w:sz w:val="24"/>
                <w:szCs w:val="24"/>
                <w:shd w:val="clear" w:color="070000" w:fill="FFFFFF"/>
                <w:lang w:val="en-US" w:eastAsia="zh-CN"/>
              </w:rPr>
              <w:t>河南省南召县中华路290号</w:t>
            </w:r>
          </w:p>
        </w:tc>
      </w:tr>
    </w:tbl>
    <w:p w14:paraId="0E80EF7B">
      <w:pPr>
        <w:keepNext w:val="0"/>
        <w:keepLines w:val="0"/>
        <w:pageBreakBefore w:val="0"/>
        <w:kinsoku/>
        <w:wordWrap/>
        <w:overflowPunct/>
        <w:topLinePunct w:val="0"/>
        <w:autoSpaceDE/>
        <w:bidi w:val="0"/>
        <w:adjustRightInd/>
        <w:spacing w:beforeAutospacing="0" w:afterAutospacing="0" w:line="240" w:lineRule="exact"/>
      </w:pPr>
      <w:r>
        <w:br w:type="page"/>
      </w:r>
    </w:p>
    <w:tbl>
      <w:tblPr>
        <w:tblStyle w:val="4"/>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1031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00A06">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7214D">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D1C9F">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4E26F">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50F45A2">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类别</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71D8D">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D69E7F7">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6F04C2A">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153F0FB">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责任科室</w:t>
            </w:r>
          </w:p>
        </w:tc>
      </w:tr>
      <w:tr w14:paraId="228C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7"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080407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cs="仿宋_GB2312"/>
                <w:i w:val="0"/>
                <w:caps w:val="0"/>
                <w:color w:val="auto"/>
                <w:spacing w:val="0"/>
                <w:sz w:val="24"/>
                <w:szCs w:val="24"/>
                <w:shd w:val="clear" w:color="070000" w:fill="FFFFFF"/>
                <w:lang w:val="en-US" w:eastAsia="zh-CN"/>
              </w:rPr>
              <w:t>8</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B605906">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left="0" w:leftChars="0"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对农业普查中表现突出的集体和个人给予奖励</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5A918372">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left="0" w:leftChars="0"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《全国农业普查条例》(中华人民共和国国务院令第473号)第三十六条：对认真执行本条例，忠于职守，坚持原则，做出显著成绩的单位和个人，应当给予奖励。</w:t>
            </w:r>
          </w:p>
        </w:tc>
        <w:tc>
          <w:tcPr>
            <w:tcW w:w="105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0DE98C1">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行政奖励</w:t>
            </w:r>
          </w:p>
        </w:tc>
        <w:tc>
          <w:tcPr>
            <w:tcW w:w="148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4F62728D">
            <w:pPr>
              <w:keepNext w:val="0"/>
              <w:keepLines w:val="0"/>
              <w:pageBreakBefore w:val="0"/>
              <w:kinsoku/>
              <w:wordWrap/>
              <w:overflowPunct/>
              <w:topLinePunct w:val="0"/>
              <w:autoSpaceDE/>
              <w:autoSpaceDN/>
              <w:bidi w:val="0"/>
              <w:adjustRightInd/>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受理</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904A71">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300" w:lineRule="exact"/>
              <w:ind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受理责任：对申报集体或个人表彰和奖励的材料进行受理。</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B1EFA8">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1A6F9DE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宋体" w:hAnsi="宋体" w:eastAsia="宋体" w:cs="宋体"/>
                <w:sz w:val="18"/>
                <w:szCs w:val="18"/>
                <w:lang w:val="en-US" w:eastAsia="zh-CN"/>
              </w:rPr>
              <w:t>农业</w:t>
            </w:r>
            <w:r>
              <w:rPr>
                <w:rFonts w:hint="eastAsia" w:ascii="宋体" w:hAnsi="宋体" w:eastAsia="宋体" w:cs="宋体"/>
                <w:sz w:val="18"/>
                <w:szCs w:val="18"/>
              </w:rPr>
              <w:t>普查办公室</w:t>
            </w:r>
          </w:p>
        </w:tc>
      </w:tr>
      <w:tr w14:paraId="706A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72C6DE7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199499F3">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735A3E43">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158FA639">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4DAB82C">
            <w:pPr>
              <w:keepNext w:val="0"/>
              <w:keepLines w:val="0"/>
              <w:pageBreakBefore w:val="0"/>
              <w:kinsoku/>
              <w:wordWrap/>
              <w:overflowPunct/>
              <w:topLinePunct w:val="0"/>
              <w:autoSpaceDE/>
              <w:autoSpaceDN/>
              <w:bidi w:val="0"/>
              <w:adjustRightInd/>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审查</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73D7F9">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300" w:lineRule="exact"/>
              <w:ind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审查责任：对奖励对象的材料进行审查；提出拟办意见。</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4D376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01E4C1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76F3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1D5374F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23F00C62">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0078B647">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5A4CEC7C">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3FDF3CF">
            <w:pPr>
              <w:keepNext w:val="0"/>
              <w:keepLines w:val="0"/>
              <w:pageBreakBefore w:val="0"/>
              <w:kinsoku/>
              <w:wordWrap/>
              <w:overflowPunct/>
              <w:topLinePunct w:val="0"/>
              <w:autoSpaceDE/>
              <w:autoSpaceDN/>
              <w:bidi w:val="0"/>
              <w:adjustRightInd/>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公示</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C2D260">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300" w:lineRule="exact"/>
              <w:ind w:firstLine="0" w:firstLineChars="0"/>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公示责任：依法对准予公开的内容进行公示。</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779AF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A97F23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5EF8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8"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9009B4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054D21BF">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64F70B39">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30359751">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E8FDECA">
            <w:pPr>
              <w:keepNext w:val="0"/>
              <w:keepLines w:val="0"/>
              <w:pageBreakBefore w:val="0"/>
              <w:kinsoku/>
              <w:wordWrap/>
              <w:overflowPunct/>
              <w:topLinePunct w:val="0"/>
              <w:autoSpaceDE/>
              <w:autoSpaceDN/>
              <w:bidi w:val="0"/>
              <w:adjustRightInd/>
              <w:spacing w:line="240" w:lineRule="exact"/>
              <w:ind w:right="30" w:righ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决定</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A54F5C">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300" w:lineRule="exact"/>
              <w:ind w:firstLine="0" w:firstLineChars="0"/>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决定责任：作出予以表彰或不予表彰决定（不予表彰的，应当告知理由）；制发评选表彰文书。</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EE19F5">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C47866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5E0D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2"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D1D29AA">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053185FF">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30F6CEFE">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420" w:firstLineChars="20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579417DD">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right w:val="single" w:color="auto" w:sz="4" w:space="0"/>
            </w:tcBorders>
            <w:tcMar>
              <w:top w:w="15" w:type="dxa"/>
              <w:left w:w="15" w:type="dxa"/>
              <w:right w:w="15" w:type="dxa"/>
            </w:tcMar>
            <w:vAlign w:val="center"/>
          </w:tcPr>
          <w:p w14:paraId="67EF626D">
            <w:pPr>
              <w:keepNext w:val="0"/>
              <w:keepLines w:val="0"/>
              <w:pageBreakBefore w:val="0"/>
              <w:kinsoku/>
              <w:wordWrap/>
              <w:overflowPunct/>
              <w:topLinePunct w:val="0"/>
              <w:autoSpaceDE/>
              <w:autoSpaceDN/>
              <w:bidi w:val="0"/>
              <w:adjustRightInd/>
              <w:spacing w:line="240" w:lineRule="exact"/>
              <w:ind w:right="30" w:rightChars="0" w:firstLine="0" w:firstLineChars="0"/>
              <w:jc w:val="center"/>
              <w:textAlignment w:val="auto"/>
              <w:rPr>
                <w:rFonts w:hint="eastAsia" w:ascii="宋体" w:hAnsi="宋体" w:eastAsia="宋体" w:cs="宋体"/>
                <w:spacing w:val="1"/>
                <w:kern w:val="2"/>
                <w:sz w:val="18"/>
                <w:szCs w:val="18"/>
                <w:lang w:val="en-US" w:eastAsia="zh-CN" w:bidi="ar-SA"/>
              </w:rPr>
            </w:pPr>
            <w:r>
              <w:rPr>
                <w:rFonts w:hint="eastAsia" w:ascii="宋体" w:hAnsi="宋体" w:eastAsia="宋体" w:cs="宋体"/>
                <w:spacing w:val="1"/>
                <w:kern w:val="2"/>
                <w:sz w:val="18"/>
                <w:szCs w:val="18"/>
                <w:lang w:val="en-US" w:eastAsia="zh-CN" w:bidi="ar-SA"/>
              </w:rPr>
              <w:t>其他</w:t>
            </w:r>
          </w:p>
        </w:tc>
        <w:tc>
          <w:tcPr>
            <w:tcW w:w="3323" w:type="dxa"/>
            <w:tcBorders>
              <w:top w:val="single" w:color="auto" w:sz="4" w:space="0"/>
              <w:left w:val="single" w:color="auto" w:sz="4" w:space="0"/>
              <w:right w:val="single" w:color="auto" w:sz="4" w:space="0"/>
            </w:tcBorders>
            <w:tcMar>
              <w:top w:w="15" w:type="dxa"/>
              <w:left w:w="15" w:type="dxa"/>
              <w:right w:w="15" w:type="dxa"/>
            </w:tcMar>
            <w:vAlign w:val="center"/>
          </w:tcPr>
          <w:p w14:paraId="10DE0924">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300" w:lineRule="exact"/>
              <w:ind w:firstLine="0" w:firstLineChars="0"/>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其他法律法规规章文件规定的应履行的责任。</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F8AFC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5E0973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69BC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D73463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服务电话：</w:t>
            </w:r>
            <w:r>
              <w:rPr>
                <w:rFonts w:hint="eastAsia" w:cs="仿宋_GB2312"/>
                <w:i w:val="0"/>
                <w:caps w:val="0"/>
                <w:color w:val="auto"/>
                <w:spacing w:val="0"/>
                <w:sz w:val="24"/>
                <w:szCs w:val="24"/>
                <w:shd w:val="clear" w:color="070000" w:fill="FFFFFF"/>
                <w:lang w:val="en-US" w:eastAsia="zh-CN"/>
              </w:rPr>
              <w:t>0377-66917226</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投诉机构:</w:t>
            </w:r>
            <w:r>
              <w:rPr>
                <w:rFonts w:hint="eastAsia" w:cs="仿宋_GB2312"/>
                <w:i w:val="0"/>
                <w:caps w:val="0"/>
                <w:color w:val="auto"/>
                <w:spacing w:val="0"/>
                <w:sz w:val="24"/>
                <w:szCs w:val="24"/>
                <w:shd w:val="clear" w:color="070000" w:fill="FFFFFF"/>
                <w:lang w:val="en-US" w:eastAsia="zh-CN"/>
              </w:rPr>
              <w:t>统计局办公室</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投诉电话：</w:t>
            </w:r>
            <w:r>
              <w:rPr>
                <w:rFonts w:hint="eastAsia" w:cs="仿宋_GB2312"/>
                <w:i w:val="0"/>
                <w:caps w:val="0"/>
                <w:color w:val="auto"/>
                <w:spacing w:val="0"/>
                <w:sz w:val="24"/>
                <w:szCs w:val="24"/>
                <w:shd w:val="clear" w:color="070000" w:fill="FFFFFF"/>
                <w:lang w:val="en-US" w:eastAsia="zh-CN"/>
              </w:rPr>
              <w:t>0377-66915288</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w:t>
            </w:r>
          </w:p>
        </w:tc>
      </w:tr>
      <w:tr w14:paraId="7F8F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1AFED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w:t>
            </w:r>
            <w:r>
              <w:rPr>
                <w:rFonts w:hint="eastAsia" w:cs="仿宋_GB2312"/>
                <w:i w:val="0"/>
                <w:caps w:val="0"/>
                <w:color w:val="auto"/>
                <w:spacing w:val="0"/>
                <w:sz w:val="24"/>
                <w:szCs w:val="24"/>
                <w:shd w:val="clear" w:color="070000" w:fill="FFFFFF"/>
                <w:lang w:val="en-US" w:eastAsia="zh-CN"/>
              </w:rPr>
              <w:t>河南省南召县中华路290号</w:t>
            </w:r>
          </w:p>
        </w:tc>
      </w:tr>
    </w:tbl>
    <w:p w14:paraId="6CC01244">
      <w:pPr>
        <w:keepNext w:val="0"/>
        <w:keepLines w:val="0"/>
        <w:pageBreakBefore w:val="0"/>
        <w:kinsoku/>
        <w:wordWrap/>
        <w:overflowPunct/>
        <w:topLinePunct w:val="0"/>
        <w:autoSpaceDE/>
        <w:bidi w:val="0"/>
        <w:adjustRightInd/>
        <w:spacing w:beforeAutospacing="0" w:afterAutospacing="0" w:line="240" w:lineRule="exact"/>
      </w:pPr>
      <w:r>
        <w:br w:type="page"/>
      </w:r>
    </w:p>
    <w:tbl>
      <w:tblPr>
        <w:tblStyle w:val="4"/>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6C752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08036">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0D1F5">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8E392">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7C182">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BF18F99">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类别</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F7325">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E46326D">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E21E859">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A7279C7">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责任科室</w:t>
            </w:r>
          </w:p>
        </w:tc>
      </w:tr>
      <w:tr w14:paraId="0CA8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0CF69B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cs="仿宋_GB2312"/>
                <w:i w:val="0"/>
                <w:caps w:val="0"/>
                <w:color w:val="auto"/>
                <w:spacing w:val="0"/>
                <w:sz w:val="24"/>
                <w:szCs w:val="24"/>
                <w:shd w:val="clear" w:color="070000" w:fill="FFFFFF"/>
                <w:lang w:val="en-US" w:eastAsia="zh-CN"/>
              </w:rPr>
              <w:t>9</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878B882">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对人口普查中表现突出的集体和个人给予表彰和奖励</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3EA83515">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《全国人口普查条例》（中华人民共和国国务院令第576号）第十条：对认真执行本条例，忠于职守、坚持原则，做出显著成绩的单位和个人，按照国家有关规定给予表彰和奖励。</w:t>
            </w:r>
          </w:p>
        </w:tc>
        <w:tc>
          <w:tcPr>
            <w:tcW w:w="105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34ADFFB">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宋体" w:hAnsi="宋体" w:eastAsia="宋体" w:cs="宋体"/>
                <w:i w:val="0"/>
                <w:color w:val="000000"/>
                <w:kern w:val="0"/>
                <w:sz w:val="21"/>
                <w:szCs w:val="21"/>
                <w:u w:val="none"/>
                <w:lang w:val="en-US" w:eastAsia="zh-CN" w:bidi="ar"/>
              </w:rPr>
              <w:t>行政奖励</w:t>
            </w:r>
          </w:p>
        </w:tc>
        <w:tc>
          <w:tcPr>
            <w:tcW w:w="148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29D88A20">
            <w:pPr>
              <w:keepNext w:val="0"/>
              <w:keepLines w:val="0"/>
              <w:pageBreakBefore w:val="0"/>
              <w:kinsoku/>
              <w:wordWrap/>
              <w:overflowPunct/>
              <w:topLinePunct w:val="0"/>
              <w:autoSpaceDE/>
              <w:bidi w:val="0"/>
              <w:adjustRightInd/>
              <w:spacing w:line="240" w:lineRule="exact"/>
              <w:ind w:right="30" w:righ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受理</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9BC303">
            <w:pPr>
              <w:keepNext w:val="0"/>
              <w:keepLines w:val="0"/>
              <w:pageBreakBefore w:val="0"/>
              <w:widowControl/>
              <w:shd w:val="clear" w:color="auto" w:fill="FFFFFF"/>
              <w:kinsoku/>
              <w:wordWrap/>
              <w:overflowPunct/>
              <w:topLinePunct w:val="0"/>
              <w:autoSpaceDE/>
              <w:bidi w:val="0"/>
              <w:adjustRightInd/>
              <w:spacing w:before="100" w:beforeAutospacing="1" w:after="100" w:afterAutospacing="1" w:line="30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受理责任：对申报集体或个人表彰和奖励的材料进行受理。</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65100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24436DA">
            <w:pPr>
              <w:keepNext w:val="0"/>
              <w:keepLines w:val="0"/>
              <w:pageBreakBefore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人口</w:t>
            </w:r>
            <w:r>
              <w:rPr>
                <w:rFonts w:hint="eastAsia" w:ascii="宋体" w:hAnsi="宋体" w:eastAsia="宋体" w:cs="宋体"/>
                <w:sz w:val="18"/>
                <w:szCs w:val="18"/>
              </w:rPr>
              <w:t>普查办公室</w:t>
            </w:r>
          </w:p>
        </w:tc>
      </w:tr>
      <w:tr w14:paraId="4AE2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4"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0FE4F45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693FD11E">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21C4CEC7">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611C379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A01806D">
            <w:pPr>
              <w:keepNext w:val="0"/>
              <w:keepLines w:val="0"/>
              <w:pageBreakBefore w:val="0"/>
              <w:kinsoku/>
              <w:wordWrap/>
              <w:overflowPunct/>
              <w:topLinePunct w:val="0"/>
              <w:autoSpaceDE/>
              <w:bidi w:val="0"/>
              <w:adjustRightInd/>
              <w:spacing w:line="240" w:lineRule="exact"/>
              <w:ind w:right="30" w:righ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审查</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942E94">
            <w:pPr>
              <w:keepNext w:val="0"/>
              <w:keepLines w:val="0"/>
              <w:pageBreakBefore w:val="0"/>
              <w:widowControl/>
              <w:shd w:val="clear" w:color="auto" w:fill="FFFFFF"/>
              <w:kinsoku/>
              <w:wordWrap/>
              <w:overflowPunct/>
              <w:topLinePunct w:val="0"/>
              <w:autoSpaceDE/>
              <w:bidi w:val="0"/>
              <w:adjustRightInd/>
              <w:spacing w:before="100" w:beforeAutospacing="1" w:after="100" w:afterAutospacing="1" w:line="30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审查责任：对奖励对象的材料进行审查；提出拟办意见。</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849A45">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6F0FFF8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4328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3"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5B7E85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66B6DF73">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7F585389">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4C29CBB5">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51202FB">
            <w:pPr>
              <w:keepNext w:val="0"/>
              <w:keepLines w:val="0"/>
              <w:pageBreakBefore w:val="0"/>
              <w:kinsoku/>
              <w:wordWrap/>
              <w:overflowPunct/>
              <w:topLinePunct w:val="0"/>
              <w:autoSpaceDE/>
              <w:bidi w:val="0"/>
              <w:adjustRightInd/>
              <w:spacing w:line="240" w:lineRule="exact"/>
              <w:ind w:right="30" w:righ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公示</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2195D3">
            <w:pPr>
              <w:keepNext w:val="0"/>
              <w:keepLines w:val="0"/>
              <w:pageBreakBefore w:val="0"/>
              <w:widowControl/>
              <w:shd w:val="clear" w:color="auto" w:fill="FFFFFF"/>
              <w:kinsoku/>
              <w:wordWrap/>
              <w:overflowPunct/>
              <w:topLinePunct w:val="0"/>
              <w:autoSpaceDE/>
              <w:bidi w:val="0"/>
              <w:adjustRightInd/>
              <w:spacing w:before="100" w:beforeAutospacing="1" w:after="100" w:afterAutospacing="1" w:line="300" w:lineRule="exact"/>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公示责任：依法对准予公开的内容进行公示。</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424CF8">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A2A56F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7BE8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2"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37EE6A48">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10051D46">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0153BC81">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174FB74B">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36F3C8A">
            <w:pPr>
              <w:keepNext w:val="0"/>
              <w:keepLines w:val="0"/>
              <w:pageBreakBefore w:val="0"/>
              <w:kinsoku/>
              <w:wordWrap/>
              <w:overflowPunct/>
              <w:topLinePunct w:val="0"/>
              <w:autoSpaceDE/>
              <w:bidi w:val="0"/>
              <w:adjustRightInd/>
              <w:spacing w:line="240" w:lineRule="exact"/>
              <w:ind w:right="30" w:righ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决定</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69D1BC">
            <w:pPr>
              <w:keepNext w:val="0"/>
              <w:keepLines w:val="0"/>
              <w:pageBreakBefore w:val="0"/>
              <w:widowControl/>
              <w:shd w:val="clear" w:color="auto" w:fill="FFFFFF"/>
              <w:kinsoku/>
              <w:wordWrap/>
              <w:overflowPunct/>
              <w:topLinePunct w:val="0"/>
              <w:autoSpaceDE/>
              <w:bidi w:val="0"/>
              <w:adjustRightInd/>
              <w:spacing w:before="100" w:beforeAutospacing="1" w:after="100" w:afterAutospacing="1" w:line="300" w:lineRule="exact"/>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决定责任：作出予以表彰或不予表彰决定（不予表彰的，应当告知理由）；制发评选表彰文书。</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D901F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F915BBA">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2E24E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7BAA71C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2AF892FD">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32D6C6BC">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3C32F82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right w:val="single" w:color="auto" w:sz="4" w:space="0"/>
            </w:tcBorders>
            <w:tcMar>
              <w:top w:w="15" w:type="dxa"/>
              <w:left w:w="15" w:type="dxa"/>
              <w:right w:w="15" w:type="dxa"/>
            </w:tcMar>
            <w:vAlign w:val="center"/>
          </w:tcPr>
          <w:p w14:paraId="34E2DC48">
            <w:pPr>
              <w:keepNext w:val="0"/>
              <w:keepLines w:val="0"/>
              <w:pageBreakBefore w:val="0"/>
              <w:kinsoku/>
              <w:wordWrap/>
              <w:overflowPunct/>
              <w:topLinePunct w:val="0"/>
              <w:autoSpaceDE/>
              <w:bidi w:val="0"/>
              <w:adjustRightInd/>
              <w:spacing w:line="240" w:lineRule="exact"/>
              <w:ind w:right="30" w:rightChars="0" w:firstLine="0" w:firstLineChars="0"/>
              <w:jc w:val="center"/>
              <w:rPr>
                <w:rFonts w:hint="eastAsia" w:ascii="宋体" w:hAnsi="宋体" w:eastAsia="宋体" w:cs="宋体"/>
                <w:spacing w:val="1"/>
                <w:kern w:val="2"/>
                <w:sz w:val="18"/>
                <w:szCs w:val="18"/>
                <w:lang w:val="en-US" w:eastAsia="zh-CN" w:bidi="ar-SA"/>
              </w:rPr>
            </w:pPr>
            <w:r>
              <w:rPr>
                <w:rFonts w:hint="eastAsia" w:ascii="宋体" w:hAnsi="宋体" w:eastAsia="宋体" w:cs="宋体"/>
                <w:spacing w:val="1"/>
                <w:kern w:val="2"/>
                <w:sz w:val="18"/>
                <w:szCs w:val="18"/>
                <w:lang w:val="en-US" w:eastAsia="zh-CN" w:bidi="ar-SA"/>
              </w:rPr>
              <w:t>其他</w:t>
            </w:r>
          </w:p>
        </w:tc>
        <w:tc>
          <w:tcPr>
            <w:tcW w:w="3323" w:type="dxa"/>
            <w:tcBorders>
              <w:top w:val="single" w:color="auto" w:sz="4" w:space="0"/>
              <w:left w:val="single" w:color="auto" w:sz="4" w:space="0"/>
              <w:right w:val="single" w:color="auto" w:sz="4" w:space="0"/>
            </w:tcBorders>
            <w:tcMar>
              <w:top w:w="15" w:type="dxa"/>
              <w:left w:w="15" w:type="dxa"/>
              <w:right w:w="15" w:type="dxa"/>
            </w:tcMar>
            <w:vAlign w:val="center"/>
          </w:tcPr>
          <w:p w14:paraId="0AF57809">
            <w:pPr>
              <w:keepNext w:val="0"/>
              <w:keepLines w:val="0"/>
              <w:pageBreakBefore w:val="0"/>
              <w:widowControl/>
              <w:shd w:val="clear" w:color="auto" w:fill="FFFFFF"/>
              <w:kinsoku/>
              <w:wordWrap/>
              <w:overflowPunct/>
              <w:topLinePunct w:val="0"/>
              <w:autoSpaceDE/>
              <w:bidi w:val="0"/>
              <w:adjustRightInd/>
              <w:spacing w:before="100" w:beforeAutospacing="1" w:after="100" w:afterAutospacing="1" w:line="300" w:lineRule="exact"/>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其他法律法规规章文件规定的应履行的责任。</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B4C4C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FCB3A81">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757E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FEE4F35">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服务电话：</w:t>
            </w:r>
            <w:r>
              <w:rPr>
                <w:rFonts w:hint="eastAsia" w:cs="仿宋_GB2312"/>
                <w:i w:val="0"/>
                <w:caps w:val="0"/>
                <w:color w:val="auto"/>
                <w:spacing w:val="0"/>
                <w:sz w:val="24"/>
                <w:szCs w:val="24"/>
                <w:shd w:val="clear" w:color="070000" w:fill="FFFFFF"/>
                <w:lang w:val="en-US" w:eastAsia="zh-CN"/>
              </w:rPr>
              <w:t>0377-66917226</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投诉机构:</w:t>
            </w:r>
            <w:r>
              <w:rPr>
                <w:rFonts w:hint="eastAsia" w:cs="仿宋_GB2312"/>
                <w:i w:val="0"/>
                <w:caps w:val="0"/>
                <w:color w:val="auto"/>
                <w:spacing w:val="0"/>
                <w:sz w:val="24"/>
                <w:szCs w:val="24"/>
                <w:shd w:val="clear" w:color="070000" w:fill="FFFFFF"/>
                <w:lang w:val="en-US" w:eastAsia="zh-CN"/>
              </w:rPr>
              <w:t>统计局办公室</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投诉电话：</w:t>
            </w:r>
            <w:r>
              <w:rPr>
                <w:rFonts w:hint="eastAsia" w:cs="仿宋_GB2312"/>
                <w:i w:val="0"/>
                <w:caps w:val="0"/>
                <w:color w:val="auto"/>
                <w:spacing w:val="0"/>
                <w:sz w:val="24"/>
                <w:szCs w:val="24"/>
                <w:shd w:val="clear" w:color="070000" w:fill="FFFFFF"/>
                <w:lang w:val="en-US" w:eastAsia="zh-CN"/>
              </w:rPr>
              <w:t>0377-66915288</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w:t>
            </w:r>
          </w:p>
        </w:tc>
      </w:tr>
      <w:tr w14:paraId="3880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C7B99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w:t>
            </w:r>
            <w:r>
              <w:rPr>
                <w:rFonts w:hint="eastAsia" w:cs="仿宋_GB2312"/>
                <w:i w:val="0"/>
                <w:caps w:val="0"/>
                <w:color w:val="auto"/>
                <w:spacing w:val="0"/>
                <w:sz w:val="24"/>
                <w:szCs w:val="24"/>
                <w:shd w:val="clear" w:color="070000" w:fill="FFFFFF"/>
                <w:lang w:val="en-US" w:eastAsia="zh-CN"/>
              </w:rPr>
              <w:t>河南省南召县中华路290号</w:t>
            </w:r>
          </w:p>
        </w:tc>
      </w:tr>
    </w:tbl>
    <w:p w14:paraId="5B3DD48B">
      <w:pPr>
        <w:keepNext w:val="0"/>
        <w:keepLines w:val="0"/>
        <w:pageBreakBefore w:val="0"/>
        <w:kinsoku/>
        <w:wordWrap/>
        <w:overflowPunct/>
        <w:topLinePunct w:val="0"/>
        <w:autoSpaceDE/>
        <w:bidi w:val="0"/>
        <w:adjustRightInd/>
        <w:spacing w:beforeAutospacing="0" w:afterAutospacing="0" w:line="240" w:lineRule="exact"/>
      </w:pPr>
      <w:r>
        <w:br w:type="page"/>
      </w:r>
    </w:p>
    <w:tbl>
      <w:tblPr>
        <w:tblStyle w:val="4"/>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58B3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B21C0">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E0E8D">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CED15">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076DC">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451E2A6">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类别</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1B007">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EBE1610">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FE0E93F">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F3B6412">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责任科室</w:t>
            </w:r>
          </w:p>
        </w:tc>
      </w:tr>
      <w:tr w14:paraId="0BC0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E3F57D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cs="仿宋_GB2312"/>
                <w:i w:val="0"/>
                <w:caps w:val="0"/>
                <w:color w:val="auto"/>
                <w:spacing w:val="0"/>
                <w:sz w:val="24"/>
                <w:szCs w:val="24"/>
                <w:shd w:val="clear" w:color="070000" w:fill="FFFFFF"/>
                <w:lang w:val="en-US" w:eastAsia="zh-CN"/>
              </w:rPr>
              <w:t>10</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989117A">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对检举统计违法行为有功的单位和个人给予奖励</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330D4243">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《中华人民共和国统计法》第</w:t>
            </w:r>
            <w:r>
              <w:rPr>
                <w:rFonts w:hint="eastAsia" w:ascii="宋体" w:hAnsi="宋体" w:eastAsia="宋体" w:cs="宋体"/>
                <w:color w:val="000000"/>
                <w:sz w:val="21"/>
                <w:szCs w:val="21"/>
                <w:lang w:val="en-US" w:eastAsia="zh-CN"/>
              </w:rPr>
              <w:t>十</w:t>
            </w:r>
            <w:r>
              <w:rPr>
                <w:rFonts w:hint="eastAsia" w:ascii="宋体" w:hAnsi="宋体" w:eastAsia="宋体" w:cs="宋体"/>
                <w:color w:val="000000"/>
                <w:sz w:val="21"/>
                <w:szCs w:val="21"/>
              </w:rPr>
              <w:t>条：统计工作应当接受社会公众的监督。任何单位和个人有权检举统计中弄虚作假等违法行为。对检举有功的单位和个人应当给予表彰和奖励。</w:t>
            </w:r>
          </w:p>
          <w:p w14:paraId="6C08ACF8">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《河南省统计管理条例》第九条：统计工作应当接受社会公众的监督。任何单位和个人有权检举统计工作中的违法行为。对检举有功的单位和个人按照有关规定给予表彰和奖励。</w:t>
            </w:r>
          </w:p>
        </w:tc>
        <w:tc>
          <w:tcPr>
            <w:tcW w:w="105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651DEF6">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行政奖励</w:t>
            </w:r>
          </w:p>
        </w:tc>
        <w:tc>
          <w:tcPr>
            <w:tcW w:w="148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784FFA11">
            <w:pPr>
              <w:keepNext w:val="0"/>
              <w:keepLines w:val="0"/>
              <w:pageBreakBefore w:val="0"/>
              <w:kinsoku/>
              <w:wordWrap/>
              <w:overflowPunct/>
              <w:topLinePunct w:val="0"/>
              <w:autoSpaceDE/>
              <w:bidi w:val="0"/>
              <w:adjustRightInd/>
              <w:spacing w:line="240" w:lineRule="exact"/>
              <w:ind w:right="30" w:righ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受理</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9DA039">
            <w:pPr>
              <w:keepNext w:val="0"/>
              <w:keepLines w:val="0"/>
              <w:pageBreakBefore w:val="0"/>
              <w:widowControl/>
              <w:shd w:val="clear" w:color="auto" w:fill="FFFFFF"/>
              <w:kinsoku/>
              <w:wordWrap/>
              <w:overflowPunct/>
              <w:topLinePunct w:val="0"/>
              <w:autoSpaceDE/>
              <w:bidi w:val="0"/>
              <w:adjustRightInd/>
              <w:spacing w:before="100" w:beforeAutospacing="1" w:after="100" w:afterAutospacing="1" w:line="30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受理责任：及时制定并公开奖励方案，明确奖励标准、审核流程等内容。</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90EB58">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5EF58448">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宋体" w:hAnsi="宋体" w:eastAsia="宋体" w:cs="宋体"/>
                <w:sz w:val="18"/>
                <w:szCs w:val="18"/>
              </w:rPr>
              <w:t>县统计局政策法规、设计管理和人口统计股</w:t>
            </w:r>
          </w:p>
        </w:tc>
      </w:tr>
      <w:tr w14:paraId="1163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1"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2C83BDA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76CE6706">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5BDE4653">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20BA9D54">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4FD9844">
            <w:pPr>
              <w:keepNext w:val="0"/>
              <w:keepLines w:val="0"/>
              <w:pageBreakBefore w:val="0"/>
              <w:kinsoku/>
              <w:wordWrap/>
              <w:overflowPunct/>
              <w:topLinePunct w:val="0"/>
              <w:autoSpaceDE/>
              <w:bidi w:val="0"/>
              <w:adjustRightInd/>
              <w:spacing w:line="240" w:lineRule="exact"/>
              <w:ind w:right="30" w:righ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审查</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FA3933">
            <w:pPr>
              <w:keepNext w:val="0"/>
              <w:keepLines w:val="0"/>
              <w:pageBreakBefore w:val="0"/>
              <w:widowControl/>
              <w:shd w:val="clear" w:color="auto" w:fill="FFFFFF"/>
              <w:kinsoku/>
              <w:wordWrap/>
              <w:overflowPunct/>
              <w:topLinePunct w:val="0"/>
              <w:autoSpaceDE/>
              <w:bidi w:val="0"/>
              <w:adjustRightInd/>
              <w:spacing w:before="100" w:beforeAutospacing="1" w:after="100" w:afterAutospacing="1" w:line="30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审查责任：对奖励对象的材料进行审查；提出拟办意见。</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33690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727A97F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0518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095B9BC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156C543C">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0EA457F4">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2CD19AB8">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D48DF1C">
            <w:pPr>
              <w:keepNext w:val="0"/>
              <w:keepLines w:val="0"/>
              <w:pageBreakBefore w:val="0"/>
              <w:kinsoku/>
              <w:wordWrap/>
              <w:overflowPunct/>
              <w:topLinePunct w:val="0"/>
              <w:autoSpaceDE/>
              <w:bidi w:val="0"/>
              <w:adjustRightInd/>
              <w:spacing w:line="240" w:lineRule="exact"/>
              <w:ind w:right="30" w:righ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公示</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1B4B51">
            <w:pPr>
              <w:keepNext w:val="0"/>
              <w:keepLines w:val="0"/>
              <w:pageBreakBefore w:val="0"/>
              <w:widowControl/>
              <w:shd w:val="clear" w:color="auto" w:fill="FFFFFF"/>
              <w:kinsoku/>
              <w:wordWrap/>
              <w:overflowPunct/>
              <w:topLinePunct w:val="0"/>
              <w:autoSpaceDE/>
              <w:bidi w:val="0"/>
              <w:adjustRightInd/>
              <w:spacing w:before="100" w:beforeAutospacing="1" w:after="100" w:afterAutospacing="1" w:line="300" w:lineRule="exact"/>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公示责任：依法对准予公开的内容进行公示。</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CD25F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F763908">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3C3F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EFA5EA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12D595DA">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007A56FA">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7A98119E">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EA3B0B4">
            <w:pPr>
              <w:keepNext w:val="0"/>
              <w:keepLines w:val="0"/>
              <w:pageBreakBefore w:val="0"/>
              <w:kinsoku/>
              <w:wordWrap/>
              <w:overflowPunct/>
              <w:topLinePunct w:val="0"/>
              <w:autoSpaceDE/>
              <w:bidi w:val="0"/>
              <w:adjustRightInd/>
              <w:spacing w:line="240" w:lineRule="exact"/>
              <w:ind w:right="30" w:righ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决定</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1B4272">
            <w:pPr>
              <w:keepNext w:val="0"/>
              <w:keepLines w:val="0"/>
              <w:pageBreakBefore w:val="0"/>
              <w:widowControl/>
              <w:shd w:val="clear" w:color="auto" w:fill="FFFFFF"/>
              <w:kinsoku/>
              <w:wordWrap/>
              <w:overflowPunct/>
              <w:topLinePunct w:val="0"/>
              <w:autoSpaceDE/>
              <w:bidi w:val="0"/>
              <w:adjustRightInd/>
              <w:spacing w:before="100" w:beforeAutospacing="1" w:after="100" w:afterAutospacing="1" w:line="300" w:lineRule="exact"/>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决定责任：作出予以表彰或不予表彰决定（不予表彰的，应当告知理由）；制发评选表彰文书。</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142C18">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1C168E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4C21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7"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27955E5">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3E2CD13D">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2DBDDFA7">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19D71986">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right w:val="single" w:color="auto" w:sz="4" w:space="0"/>
            </w:tcBorders>
            <w:tcMar>
              <w:top w:w="15" w:type="dxa"/>
              <w:left w:w="15" w:type="dxa"/>
              <w:right w:w="15" w:type="dxa"/>
            </w:tcMar>
            <w:vAlign w:val="center"/>
          </w:tcPr>
          <w:p w14:paraId="5B7A52E3">
            <w:pPr>
              <w:keepNext w:val="0"/>
              <w:keepLines w:val="0"/>
              <w:pageBreakBefore w:val="0"/>
              <w:kinsoku/>
              <w:wordWrap/>
              <w:overflowPunct/>
              <w:topLinePunct w:val="0"/>
              <w:autoSpaceDE/>
              <w:bidi w:val="0"/>
              <w:adjustRightInd/>
              <w:spacing w:line="240" w:lineRule="exact"/>
              <w:ind w:right="30" w:rightChars="0" w:firstLine="0" w:firstLineChars="0"/>
              <w:jc w:val="center"/>
              <w:rPr>
                <w:rFonts w:hint="eastAsia" w:ascii="宋体" w:hAnsi="宋体" w:eastAsia="宋体" w:cs="宋体"/>
                <w:spacing w:val="1"/>
                <w:kern w:val="2"/>
                <w:sz w:val="18"/>
                <w:szCs w:val="18"/>
                <w:lang w:val="en-US" w:eastAsia="zh-CN" w:bidi="ar-SA"/>
              </w:rPr>
            </w:pPr>
            <w:r>
              <w:rPr>
                <w:rFonts w:hint="eastAsia" w:ascii="宋体" w:hAnsi="宋体" w:eastAsia="宋体" w:cs="宋体"/>
                <w:spacing w:val="1"/>
                <w:kern w:val="2"/>
                <w:sz w:val="18"/>
                <w:szCs w:val="18"/>
                <w:lang w:val="en-US" w:eastAsia="zh-CN" w:bidi="ar-SA"/>
              </w:rPr>
              <w:t>其他</w:t>
            </w:r>
          </w:p>
        </w:tc>
        <w:tc>
          <w:tcPr>
            <w:tcW w:w="3323" w:type="dxa"/>
            <w:tcBorders>
              <w:top w:val="single" w:color="auto" w:sz="4" w:space="0"/>
              <w:left w:val="single" w:color="auto" w:sz="4" w:space="0"/>
              <w:right w:val="single" w:color="auto" w:sz="4" w:space="0"/>
            </w:tcBorders>
            <w:tcMar>
              <w:top w:w="15" w:type="dxa"/>
              <w:left w:w="15" w:type="dxa"/>
              <w:right w:w="15" w:type="dxa"/>
            </w:tcMar>
            <w:vAlign w:val="center"/>
          </w:tcPr>
          <w:p w14:paraId="7335E0B0">
            <w:pPr>
              <w:keepNext w:val="0"/>
              <w:keepLines w:val="0"/>
              <w:pageBreakBefore w:val="0"/>
              <w:widowControl/>
              <w:shd w:val="clear" w:color="auto" w:fill="FFFFFF"/>
              <w:kinsoku/>
              <w:wordWrap/>
              <w:overflowPunct/>
              <w:topLinePunct w:val="0"/>
              <w:autoSpaceDE/>
              <w:bidi w:val="0"/>
              <w:adjustRightInd/>
              <w:spacing w:before="100" w:beforeAutospacing="1" w:after="100" w:afterAutospacing="1" w:line="300" w:lineRule="exact"/>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其他法律法规规章文件规定的应履行的责任。</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48B3CD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4C1379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407F5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C58688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服务电话：</w:t>
            </w:r>
            <w:r>
              <w:rPr>
                <w:rFonts w:hint="eastAsia" w:cs="仿宋_GB2312"/>
                <w:i w:val="0"/>
                <w:caps w:val="0"/>
                <w:color w:val="auto"/>
                <w:spacing w:val="0"/>
                <w:sz w:val="24"/>
                <w:szCs w:val="24"/>
                <w:shd w:val="clear" w:color="070000" w:fill="FFFFFF"/>
                <w:lang w:val="en-US" w:eastAsia="zh-CN"/>
              </w:rPr>
              <w:t>0377-66917226</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投诉机构:</w:t>
            </w:r>
            <w:r>
              <w:rPr>
                <w:rFonts w:hint="eastAsia" w:cs="仿宋_GB2312"/>
                <w:i w:val="0"/>
                <w:caps w:val="0"/>
                <w:color w:val="auto"/>
                <w:spacing w:val="0"/>
                <w:sz w:val="24"/>
                <w:szCs w:val="24"/>
                <w:shd w:val="clear" w:color="070000" w:fill="FFFFFF"/>
                <w:lang w:val="en-US" w:eastAsia="zh-CN"/>
              </w:rPr>
              <w:t>统计局办公室</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投诉电话：</w:t>
            </w:r>
            <w:r>
              <w:rPr>
                <w:rFonts w:hint="eastAsia" w:cs="仿宋_GB2312"/>
                <w:i w:val="0"/>
                <w:caps w:val="0"/>
                <w:color w:val="auto"/>
                <w:spacing w:val="0"/>
                <w:sz w:val="24"/>
                <w:szCs w:val="24"/>
                <w:shd w:val="clear" w:color="070000" w:fill="FFFFFF"/>
                <w:lang w:val="en-US" w:eastAsia="zh-CN"/>
              </w:rPr>
              <w:t>0377-66915288</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w:t>
            </w:r>
          </w:p>
        </w:tc>
      </w:tr>
      <w:tr w14:paraId="4131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506B7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w:t>
            </w:r>
            <w:r>
              <w:rPr>
                <w:rFonts w:hint="eastAsia" w:cs="仿宋_GB2312"/>
                <w:i w:val="0"/>
                <w:caps w:val="0"/>
                <w:color w:val="auto"/>
                <w:spacing w:val="0"/>
                <w:sz w:val="24"/>
                <w:szCs w:val="24"/>
                <w:shd w:val="clear" w:color="070000" w:fill="FFFFFF"/>
                <w:lang w:val="en-US" w:eastAsia="zh-CN"/>
              </w:rPr>
              <w:t>河南省南召县中华路290号</w:t>
            </w:r>
          </w:p>
        </w:tc>
      </w:tr>
    </w:tbl>
    <w:p w14:paraId="5C2DF0B1">
      <w:pPr>
        <w:keepNext w:val="0"/>
        <w:keepLines w:val="0"/>
        <w:pageBreakBefore w:val="0"/>
        <w:kinsoku/>
        <w:wordWrap/>
        <w:overflowPunct/>
        <w:topLinePunct w:val="0"/>
        <w:autoSpaceDE/>
        <w:bidi w:val="0"/>
        <w:adjustRightInd/>
        <w:spacing w:beforeAutospacing="0" w:afterAutospacing="0" w:line="240" w:lineRule="exact"/>
      </w:pPr>
      <w:r>
        <w:br w:type="page"/>
      </w:r>
    </w:p>
    <w:tbl>
      <w:tblPr>
        <w:tblStyle w:val="4"/>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7732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92338">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3F264">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DB470">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9FD35">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543EE1C">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类别</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4DB7E">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757A23F">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54CB030">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6EB123C">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责任科室</w:t>
            </w:r>
          </w:p>
        </w:tc>
      </w:tr>
      <w:tr w14:paraId="6D29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7"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A91485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cs="仿宋_GB2312"/>
                <w:i w:val="0"/>
                <w:caps w:val="0"/>
                <w:color w:val="auto"/>
                <w:spacing w:val="0"/>
                <w:sz w:val="24"/>
                <w:szCs w:val="24"/>
                <w:shd w:val="clear" w:color="070000" w:fill="FFFFFF"/>
                <w:lang w:val="en-US" w:eastAsia="zh-CN"/>
              </w:rPr>
              <w:t>11</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DCB2EE2">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对统计工作中作出突出贡献、取得显著成绩的单位和个人给予表彰和奖励</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175B1FCF">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华人民共和国统计法实施条例》（中华人民共和国国务院令第681号），已经2017年4月12日国务院第168次常务会议通过，现予公布，自2017年8月1日起施行。第三十五条：对在统计工作中做出突出贡献、取得显著成绩的单位和个人，按照国家有关规定给予表彰和奖励。</w:t>
            </w:r>
          </w:p>
          <w:p w14:paraId="6A88071E">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河南省统计管理条例（2015年修正）》2014年12月4日河南省第十二届人民代表大会常务委员会第十一次会议通过，自2015年4月1日起施行。第十七条：对在统计工作中作出突出贡献，取得显著成绩的单位和个人，应当按照有关规定给予表彰和奖励。</w:t>
            </w:r>
          </w:p>
        </w:tc>
        <w:tc>
          <w:tcPr>
            <w:tcW w:w="105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7122EED">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行政奖励</w:t>
            </w:r>
          </w:p>
        </w:tc>
        <w:tc>
          <w:tcPr>
            <w:tcW w:w="148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00EBEBC0">
            <w:pPr>
              <w:keepNext w:val="0"/>
              <w:keepLines w:val="0"/>
              <w:pageBreakBefore w:val="0"/>
              <w:kinsoku/>
              <w:wordWrap/>
              <w:overflowPunct/>
              <w:topLinePunct w:val="0"/>
              <w:autoSpaceDE/>
              <w:bidi w:val="0"/>
              <w:adjustRightInd/>
              <w:spacing w:line="240" w:lineRule="exact"/>
              <w:ind w:right="30" w:righ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受理</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1F4C2A">
            <w:pPr>
              <w:keepNext w:val="0"/>
              <w:keepLines w:val="0"/>
              <w:pageBreakBefore w:val="0"/>
              <w:widowControl/>
              <w:shd w:val="clear" w:color="auto" w:fill="FFFFFF"/>
              <w:kinsoku/>
              <w:wordWrap/>
              <w:overflowPunct/>
              <w:topLinePunct w:val="0"/>
              <w:autoSpaceDE/>
              <w:bidi w:val="0"/>
              <w:adjustRightInd/>
              <w:spacing w:before="100" w:beforeAutospacing="1" w:after="100" w:afterAutospacing="1" w:line="30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受理责任：对申报集体或个人表彰和奖励的材料进行受理。</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597C83">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631AC9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宋体" w:hAnsi="宋体" w:eastAsia="宋体" w:cs="宋体"/>
                <w:sz w:val="18"/>
                <w:szCs w:val="18"/>
                <w:lang w:val="en-US" w:eastAsia="zh-CN"/>
              </w:rPr>
              <w:t>县统计局办公室</w:t>
            </w:r>
          </w:p>
        </w:tc>
      </w:tr>
      <w:tr w14:paraId="462CC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F40562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131FF5C9">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23C31904">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78254F48">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57AD254">
            <w:pPr>
              <w:keepNext w:val="0"/>
              <w:keepLines w:val="0"/>
              <w:pageBreakBefore w:val="0"/>
              <w:kinsoku/>
              <w:wordWrap/>
              <w:overflowPunct/>
              <w:topLinePunct w:val="0"/>
              <w:autoSpaceDE/>
              <w:bidi w:val="0"/>
              <w:adjustRightInd/>
              <w:spacing w:line="240" w:lineRule="exact"/>
              <w:ind w:right="30" w:righ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审查</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0BC53B">
            <w:pPr>
              <w:keepNext w:val="0"/>
              <w:keepLines w:val="0"/>
              <w:pageBreakBefore w:val="0"/>
              <w:widowControl/>
              <w:shd w:val="clear" w:color="auto" w:fill="FFFFFF"/>
              <w:kinsoku/>
              <w:wordWrap/>
              <w:overflowPunct/>
              <w:topLinePunct w:val="0"/>
              <w:autoSpaceDE/>
              <w:bidi w:val="0"/>
              <w:adjustRightInd/>
              <w:spacing w:before="100" w:beforeAutospacing="1" w:after="100" w:afterAutospacing="1" w:line="30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审查责任：对奖励对象的材料进行审查；提出拟办意见。</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B30DE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1207B5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7CCC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7"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408758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0A9204F2">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4088ABD3">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15810175">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52325FF">
            <w:pPr>
              <w:keepNext w:val="0"/>
              <w:keepLines w:val="0"/>
              <w:pageBreakBefore w:val="0"/>
              <w:kinsoku/>
              <w:wordWrap/>
              <w:overflowPunct/>
              <w:topLinePunct w:val="0"/>
              <w:autoSpaceDE/>
              <w:bidi w:val="0"/>
              <w:adjustRightInd/>
              <w:spacing w:line="240" w:lineRule="exact"/>
              <w:ind w:right="30" w:righ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公示</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57213A">
            <w:pPr>
              <w:keepNext w:val="0"/>
              <w:keepLines w:val="0"/>
              <w:pageBreakBefore w:val="0"/>
              <w:widowControl/>
              <w:shd w:val="clear" w:color="auto" w:fill="FFFFFF"/>
              <w:kinsoku/>
              <w:wordWrap/>
              <w:overflowPunct/>
              <w:topLinePunct w:val="0"/>
              <w:autoSpaceDE/>
              <w:bidi w:val="0"/>
              <w:adjustRightInd/>
              <w:spacing w:before="100" w:beforeAutospacing="1" w:after="100" w:afterAutospacing="1" w:line="300" w:lineRule="exact"/>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公示责任：依法对准予公开的内容进行公示。</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75FAFB">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26C98DA">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1A81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3"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7F958418">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4F7797A6">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342D4C29">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44D3E27F">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142A943">
            <w:pPr>
              <w:keepNext w:val="0"/>
              <w:keepLines w:val="0"/>
              <w:pageBreakBefore w:val="0"/>
              <w:kinsoku/>
              <w:wordWrap/>
              <w:overflowPunct/>
              <w:topLinePunct w:val="0"/>
              <w:autoSpaceDE/>
              <w:bidi w:val="0"/>
              <w:adjustRightInd/>
              <w:spacing w:line="240" w:lineRule="exact"/>
              <w:ind w:right="30" w:righ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决定</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F665DA">
            <w:pPr>
              <w:keepNext w:val="0"/>
              <w:keepLines w:val="0"/>
              <w:pageBreakBefore w:val="0"/>
              <w:widowControl/>
              <w:shd w:val="clear" w:color="auto" w:fill="FFFFFF"/>
              <w:kinsoku/>
              <w:wordWrap/>
              <w:overflowPunct/>
              <w:topLinePunct w:val="0"/>
              <w:autoSpaceDE/>
              <w:bidi w:val="0"/>
              <w:adjustRightInd/>
              <w:spacing w:before="100" w:beforeAutospacing="1" w:after="100" w:afterAutospacing="1" w:line="300" w:lineRule="exact"/>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决定责任：作出予以表彰或不予表彰决定（不予表彰的，应当告知理由）；制发评选表彰文书。</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F66CAA">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D3C6C5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24B58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5E5087B">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7AEFEADB">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641B26F2">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4ED11719">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i w:val="0"/>
                <w:color w:val="000000"/>
                <w:kern w:val="0"/>
                <w:sz w:val="21"/>
                <w:szCs w:val="21"/>
                <w:u w:val="none"/>
                <w:lang w:val="en-US" w:eastAsia="zh-CN" w:bidi="ar"/>
              </w:rPr>
            </w:pPr>
          </w:p>
        </w:tc>
        <w:tc>
          <w:tcPr>
            <w:tcW w:w="1485" w:type="dxa"/>
            <w:tcBorders>
              <w:top w:val="single" w:color="auto" w:sz="4" w:space="0"/>
              <w:left w:val="single" w:color="000000" w:sz="4" w:space="0"/>
              <w:right w:val="single" w:color="auto" w:sz="4" w:space="0"/>
            </w:tcBorders>
            <w:tcMar>
              <w:top w:w="15" w:type="dxa"/>
              <w:left w:w="15" w:type="dxa"/>
              <w:right w:w="15" w:type="dxa"/>
            </w:tcMar>
            <w:vAlign w:val="center"/>
          </w:tcPr>
          <w:p w14:paraId="2082051E">
            <w:pPr>
              <w:keepNext w:val="0"/>
              <w:keepLines w:val="0"/>
              <w:pageBreakBefore w:val="0"/>
              <w:kinsoku/>
              <w:wordWrap/>
              <w:overflowPunct/>
              <w:topLinePunct w:val="0"/>
              <w:autoSpaceDE/>
              <w:bidi w:val="0"/>
              <w:adjustRightInd/>
              <w:spacing w:line="240" w:lineRule="exact"/>
              <w:ind w:right="30" w:rightChars="0" w:firstLine="0" w:firstLineChars="0"/>
              <w:jc w:val="center"/>
              <w:rPr>
                <w:rFonts w:hint="eastAsia" w:ascii="宋体" w:hAnsi="宋体" w:eastAsia="宋体" w:cs="宋体"/>
                <w:spacing w:val="1"/>
                <w:kern w:val="2"/>
                <w:sz w:val="18"/>
                <w:szCs w:val="18"/>
                <w:lang w:val="en-US" w:eastAsia="zh-CN" w:bidi="ar-SA"/>
              </w:rPr>
            </w:pPr>
            <w:r>
              <w:rPr>
                <w:rFonts w:hint="eastAsia" w:ascii="宋体" w:hAnsi="宋体" w:eastAsia="宋体" w:cs="宋体"/>
                <w:spacing w:val="1"/>
                <w:kern w:val="2"/>
                <w:sz w:val="18"/>
                <w:szCs w:val="18"/>
                <w:lang w:val="en-US" w:eastAsia="zh-CN" w:bidi="ar-SA"/>
              </w:rPr>
              <w:t>其他</w:t>
            </w:r>
          </w:p>
        </w:tc>
        <w:tc>
          <w:tcPr>
            <w:tcW w:w="3323" w:type="dxa"/>
            <w:tcBorders>
              <w:top w:val="single" w:color="auto" w:sz="4" w:space="0"/>
              <w:left w:val="single" w:color="auto" w:sz="4" w:space="0"/>
              <w:right w:val="single" w:color="auto" w:sz="4" w:space="0"/>
            </w:tcBorders>
            <w:tcMar>
              <w:top w:w="15" w:type="dxa"/>
              <w:left w:w="15" w:type="dxa"/>
              <w:right w:w="15" w:type="dxa"/>
            </w:tcMar>
            <w:vAlign w:val="center"/>
          </w:tcPr>
          <w:p w14:paraId="70C3410D">
            <w:pPr>
              <w:keepNext w:val="0"/>
              <w:keepLines w:val="0"/>
              <w:pageBreakBefore w:val="0"/>
              <w:widowControl/>
              <w:shd w:val="clear" w:color="auto" w:fill="FFFFFF"/>
              <w:kinsoku/>
              <w:wordWrap/>
              <w:overflowPunct/>
              <w:topLinePunct w:val="0"/>
              <w:autoSpaceDE/>
              <w:bidi w:val="0"/>
              <w:adjustRightInd/>
              <w:spacing w:before="100" w:beforeAutospacing="1" w:after="100" w:afterAutospacing="1" w:line="300" w:lineRule="exact"/>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其他法律法规规章文件规定的应履行的责任。</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A911E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E2512B8">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226B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60D4EDA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服务电话：</w:t>
            </w:r>
            <w:r>
              <w:rPr>
                <w:rFonts w:hint="eastAsia" w:cs="仿宋_GB2312"/>
                <w:i w:val="0"/>
                <w:caps w:val="0"/>
                <w:color w:val="auto"/>
                <w:spacing w:val="0"/>
                <w:sz w:val="24"/>
                <w:szCs w:val="24"/>
                <w:shd w:val="clear" w:color="070000" w:fill="FFFFFF"/>
                <w:lang w:val="en-US" w:eastAsia="zh-CN"/>
              </w:rPr>
              <w:t>0377-66917226</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投诉机构:</w:t>
            </w:r>
            <w:r>
              <w:rPr>
                <w:rFonts w:hint="eastAsia" w:cs="仿宋_GB2312"/>
                <w:i w:val="0"/>
                <w:caps w:val="0"/>
                <w:color w:val="auto"/>
                <w:spacing w:val="0"/>
                <w:sz w:val="24"/>
                <w:szCs w:val="24"/>
                <w:shd w:val="clear" w:color="070000" w:fill="FFFFFF"/>
                <w:lang w:val="en-US" w:eastAsia="zh-CN"/>
              </w:rPr>
              <w:t>统计局办公室</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投诉电话：</w:t>
            </w:r>
            <w:r>
              <w:rPr>
                <w:rFonts w:hint="eastAsia" w:cs="仿宋_GB2312"/>
                <w:i w:val="0"/>
                <w:caps w:val="0"/>
                <w:color w:val="auto"/>
                <w:spacing w:val="0"/>
                <w:sz w:val="24"/>
                <w:szCs w:val="24"/>
                <w:shd w:val="clear" w:color="070000" w:fill="FFFFFF"/>
                <w:lang w:val="en-US" w:eastAsia="zh-CN"/>
              </w:rPr>
              <w:t>0377-66915288</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w:t>
            </w:r>
          </w:p>
        </w:tc>
      </w:tr>
      <w:tr w14:paraId="5EAA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B6A8C0">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w:t>
            </w:r>
            <w:r>
              <w:rPr>
                <w:rFonts w:hint="eastAsia" w:cs="仿宋_GB2312"/>
                <w:i w:val="0"/>
                <w:caps w:val="0"/>
                <w:color w:val="auto"/>
                <w:spacing w:val="0"/>
                <w:sz w:val="24"/>
                <w:szCs w:val="24"/>
                <w:shd w:val="clear" w:color="070000" w:fill="FFFFFF"/>
                <w:lang w:val="en-US" w:eastAsia="zh-CN"/>
              </w:rPr>
              <w:t>河南省南召县中华路290号</w:t>
            </w:r>
          </w:p>
        </w:tc>
      </w:tr>
    </w:tbl>
    <w:p w14:paraId="54475833">
      <w:pPr>
        <w:keepNext w:val="0"/>
        <w:keepLines w:val="0"/>
        <w:pageBreakBefore w:val="0"/>
        <w:kinsoku/>
        <w:wordWrap/>
        <w:overflowPunct/>
        <w:topLinePunct w:val="0"/>
        <w:autoSpaceDE/>
        <w:bidi w:val="0"/>
        <w:adjustRightInd/>
        <w:spacing w:beforeAutospacing="0" w:afterAutospacing="0" w:line="240" w:lineRule="exact"/>
      </w:pPr>
    </w:p>
    <w:p w14:paraId="6EDB6DD8">
      <w:pPr>
        <w:keepNext w:val="0"/>
        <w:keepLines w:val="0"/>
        <w:pageBreakBefore w:val="0"/>
        <w:kinsoku/>
        <w:wordWrap/>
        <w:overflowPunct/>
        <w:topLinePunct w:val="0"/>
        <w:autoSpaceDE/>
        <w:bidi w:val="0"/>
        <w:adjustRightInd/>
        <w:spacing w:beforeAutospacing="0" w:afterAutospacing="0" w:line="240" w:lineRule="exact"/>
      </w:pPr>
      <w:r>
        <w:br w:type="page"/>
      </w:r>
    </w:p>
    <w:p w14:paraId="2B1217A1">
      <w:pPr>
        <w:pStyle w:val="2"/>
        <w:keepNext w:val="0"/>
        <w:keepLines w:val="0"/>
        <w:pageBreakBefore w:val="0"/>
        <w:kinsoku/>
        <w:wordWrap/>
        <w:overflowPunct/>
        <w:topLinePunct w:val="0"/>
        <w:autoSpaceDE/>
        <w:bidi w:val="0"/>
        <w:adjustRightInd/>
        <w:spacing w:beforeAutospacing="0" w:afterAutospacing="0" w:line="240" w:lineRule="exact"/>
      </w:pPr>
    </w:p>
    <w:tbl>
      <w:tblPr>
        <w:tblStyle w:val="4"/>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30D8D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6A125">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4E463">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CD864">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BB8C0">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BE0B65F">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类别</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FEFB5">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B5AC91E">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03ABF2B">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285E7A5">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责任科室</w:t>
            </w:r>
          </w:p>
        </w:tc>
      </w:tr>
      <w:tr w14:paraId="6042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4"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895F5A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1</w:t>
            </w:r>
            <w:r>
              <w:rPr>
                <w:rFonts w:hint="eastAsia" w:cs="仿宋_GB2312"/>
                <w:i w:val="0"/>
                <w:caps w:val="0"/>
                <w:color w:val="auto"/>
                <w:spacing w:val="0"/>
                <w:sz w:val="24"/>
                <w:szCs w:val="24"/>
                <w:shd w:val="clear" w:color="070000" w:fill="FFFFFF"/>
                <w:lang w:val="en-US" w:eastAsia="zh-CN"/>
              </w:rPr>
              <w:t>2</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8CCAB56">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部门公布统计数据备案</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494674BC">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河南省统计管理条例（2015年修正）》2014年12月4日河南省第十二届人民代表大会常务委员会第十一次会议通过，自2015年4月1日起施行。第三十条：县级以上人民政府有关部门统计调查取得的统计数据，由有关部门公布；与县级以上人民政府统计机构统计指标体系中的数据有重复、交叉的，应当与同级人民政府统计机构协商一致后，由有关部门公布。县级以上人民政府有关部门公布统计数据，应当自公布之日起十日内报同级人民政府统计机构备案。</w:t>
            </w:r>
          </w:p>
        </w:tc>
        <w:tc>
          <w:tcPr>
            <w:tcW w:w="105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926A4C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其他职权</w:t>
            </w:r>
          </w:p>
        </w:tc>
        <w:tc>
          <w:tcPr>
            <w:tcW w:w="148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1899B161">
            <w:pPr>
              <w:pStyle w:val="2"/>
              <w:keepNext w:val="0"/>
              <w:keepLines w:val="0"/>
              <w:pageBreakBefore w:val="0"/>
              <w:widowControl w:val="0"/>
              <w:kinsoku/>
              <w:wordWrap/>
              <w:overflowPunct/>
              <w:topLinePunct w:val="0"/>
              <w:autoSpaceDE/>
              <w:bidi w:val="0"/>
              <w:adjustRightInd/>
              <w:spacing w:before="0" w:beforeAutospacing="0" w:after="0" w:afterAutospacing="0" w:line="300" w:lineRule="atLeast"/>
              <w:ind w:firstLine="0" w:firstLineChars="0"/>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建立统计数据备案管理制度</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4EFCE4">
            <w:pPr>
              <w:pStyle w:val="2"/>
              <w:keepNext w:val="0"/>
              <w:keepLines w:val="0"/>
              <w:pageBreakBefore w:val="0"/>
              <w:widowControl w:val="0"/>
              <w:kinsoku/>
              <w:wordWrap/>
              <w:overflowPunct/>
              <w:topLinePunct w:val="0"/>
              <w:autoSpaceDE/>
              <w:bidi w:val="0"/>
              <w:adjustRightInd/>
              <w:spacing w:before="0" w:beforeAutospacing="0" w:after="0" w:afterAutospacing="0" w:line="300" w:lineRule="atLeast"/>
              <w:ind w:firstLine="0" w:firstLineChars="0"/>
              <w:rPr>
                <w:rFonts w:hint="eastAsia" w:ascii="宋体" w:hAnsi="宋体" w:eastAsia="宋体" w:cs="宋体"/>
                <w:kern w:val="0"/>
                <w:sz w:val="18"/>
                <w:szCs w:val="18"/>
                <w:lang w:val="en-US" w:eastAsia="zh-CN" w:bidi="ar-SA"/>
              </w:rPr>
            </w:pPr>
            <w:r>
              <w:rPr>
                <w:rFonts w:hint="eastAsia" w:ascii="宋体" w:hAnsi="宋体" w:eastAsia="宋体" w:cs="宋体"/>
                <w:sz w:val="18"/>
                <w:szCs w:val="18"/>
              </w:rPr>
              <w:t>建立部门数据备案管理制度，确定被按数据的范围。</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475F0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E8D6B8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宋体" w:hAnsi="宋体" w:eastAsia="宋体" w:cs="宋体"/>
                <w:sz w:val="18"/>
                <w:szCs w:val="18"/>
              </w:rPr>
              <w:t>县统计局</w:t>
            </w:r>
            <w:r>
              <w:rPr>
                <w:rFonts w:hint="eastAsia" w:ascii="宋体" w:hAnsi="宋体" w:eastAsia="宋体" w:cs="宋体"/>
                <w:sz w:val="18"/>
                <w:szCs w:val="18"/>
                <w:lang w:val="en-US" w:eastAsia="zh-CN"/>
              </w:rPr>
              <w:t>综合核算股</w:t>
            </w:r>
          </w:p>
        </w:tc>
      </w:tr>
      <w:tr w14:paraId="623C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4"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43DBA81A">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32EC3ED2">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778FC05E">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048D1E9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FD14763">
            <w:pPr>
              <w:pStyle w:val="2"/>
              <w:keepNext w:val="0"/>
              <w:keepLines w:val="0"/>
              <w:pageBreakBefore w:val="0"/>
              <w:widowControl w:val="0"/>
              <w:kinsoku/>
              <w:wordWrap/>
              <w:overflowPunct/>
              <w:topLinePunct w:val="0"/>
              <w:autoSpaceDE/>
              <w:bidi w:val="0"/>
              <w:adjustRightInd/>
              <w:spacing w:before="0" w:beforeAutospacing="0" w:after="0" w:afterAutospacing="0" w:line="300" w:lineRule="atLeast"/>
              <w:ind w:firstLine="0" w:firstLineChars="0"/>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确定备案部门</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0AA1FA">
            <w:pPr>
              <w:pStyle w:val="2"/>
              <w:keepNext w:val="0"/>
              <w:keepLines w:val="0"/>
              <w:pageBreakBefore w:val="0"/>
              <w:widowControl w:val="0"/>
              <w:kinsoku/>
              <w:wordWrap/>
              <w:overflowPunct/>
              <w:topLinePunct w:val="0"/>
              <w:autoSpaceDE/>
              <w:bidi w:val="0"/>
              <w:adjustRightInd/>
              <w:spacing w:before="0" w:beforeAutospacing="0" w:after="0" w:afterAutospacing="0" w:line="300" w:lineRule="atLeast"/>
              <w:ind w:firstLine="0" w:firstLineChars="0"/>
              <w:rPr>
                <w:rFonts w:hint="eastAsia" w:ascii="宋体" w:hAnsi="宋体" w:eastAsia="宋体" w:cs="宋体"/>
                <w:kern w:val="0"/>
                <w:sz w:val="18"/>
                <w:szCs w:val="18"/>
                <w:lang w:val="en-US" w:eastAsia="zh-CN" w:bidi="ar-SA"/>
              </w:rPr>
            </w:pPr>
            <w:r>
              <w:rPr>
                <w:rFonts w:hint="eastAsia" w:ascii="宋体" w:hAnsi="宋体" w:eastAsia="宋体" w:cs="宋体"/>
                <w:sz w:val="18"/>
                <w:szCs w:val="18"/>
              </w:rPr>
              <w:t>确定可能有备案数据的部门（单位）。</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C2327B">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BFD373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72AA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2"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0F03377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54A3883A">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1F677E27">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664EAAF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604B525">
            <w:pPr>
              <w:pStyle w:val="2"/>
              <w:keepNext w:val="0"/>
              <w:keepLines w:val="0"/>
              <w:pageBreakBefore w:val="0"/>
              <w:widowControl w:val="0"/>
              <w:kinsoku/>
              <w:wordWrap/>
              <w:overflowPunct/>
              <w:topLinePunct w:val="0"/>
              <w:autoSpaceDE/>
              <w:bidi w:val="0"/>
              <w:adjustRightInd/>
              <w:spacing w:before="0" w:beforeAutospacing="0" w:after="0" w:afterAutospacing="0" w:line="300" w:lineRule="atLeast"/>
              <w:ind w:firstLine="0" w:firstLineChars="0"/>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部门数据备案</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66FCF8">
            <w:pPr>
              <w:pStyle w:val="2"/>
              <w:keepNext w:val="0"/>
              <w:keepLines w:val="0"/>
              <w:pageBreakBefore w:val="0"/>
              <w:widowControl w:val="0"/>
              <w:kinsoku/>
              <w:wordWrap/>
              <w:overflowPunct/>
              <w:topLinePunct w:val="0"/>
              <w:autoSpaceDE/>
              <w:bidi w:val="0"/>
              <w:adjustRightInd/>
              <w:spacing w:before="0" w:beforeAutospacing="0" w:after="0" w:afterAutospacing="0" w:line="300" w:lineRule="atLeast"/>
              <w:ind w:firstLine="0" w:firstLineChars="0"/>
              <w:rPr>
                <w:rFonts w:hint="eastAsia" w:ascii="宋体" w:hAnsi="宋体" w:eastAsia="宋体" w:cs="宋体"/>
                <w:kern w:val="0"/>
                <w:sz w:val="18"/>
                <w:szCs w:val="18"/>
                <w:lang w:val="en-US" w:eastAsia="zh-CN" w:bidi="ar-SA"/>
              </w:rPr>
            </w:pPr>
            <w:r>
              <w:rPr>
                <w:rFonts w:hint="eastAsia" w:ascii="宋体" w:hAnsi="宋体" w:eastAsia="宋体" w:cs="宋体"/>
                <w:sz w:val="18"/>
                <w:szCs w:val="18"/>
              </w:rPr>
              <w:t>实施备案，不随意对外提供部门备案数据。</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F12A3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1AA82F1">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0746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239B5EBB">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3013A27F">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528EB6C2">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76F83C6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90F154D">
            <w:pPr>
              <w:pStyle w:val="2"/>
              <w:keepNext w:val="0"/>
              <w:keepLines w:val="0"/>
              <w:pageBreakBefore w:val="0"/>
              <w:widowControl w:val="0"/>
              <w:kinsoku/>
              <w:wordWrap/>
              <w:overflowPunct/>
              <w:topLinePunct w:val="0"/>
              <w:autoSpaceDE/>
              <w:bidi w:val="0"/>
              <w:adjustRightInd/>
              <w:spacing w:before="0" w:beforeAutospacing="0" w:after="0" w:afterAutospacing="0" w:line="300" w:lineRule="atLeast"/>
              <w:ind w:firstLine="0" w:firstLineChars="0"/>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归档保存</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31DE8F">
            <w:pPr>
              <w:pStyle w:val="2"/>
              <w:keepNext w:val="0"/>
              <w:keepLines w:val="0"/>
              <w:pageBreakBefore w:val="0"/>
              <w:widowControl w:val="0"/>
              <w:kinsoku/>
              <w:wordWrap/>
              <w:overflowPunct/>
              <w:topLinePunct w:val="0"/>
              <w:autoSpaceDE/>
              <w:bidi w:val="0"/>
              <w:adjustRightInd/>
              <w:spacing w:before="0" w:beforeAutospacing="0" w:after="0" w:afterAutospacing="0" w:line="300" w:lineRule="atLeast"/>
              <w:ind w:firstLine="0" w:firstLineChars="0"/>
              <w:rPr>
                <w:rFonts w:hint="eastAsia" w:ascii="宋体" w:hAnsi="宋体" w:eastAsia="宋体" w:cs="宋体"/>
                <w:kern w:val="0"/>
                <w:sz w:val="18"/>
                <w:szCs w:val="18"/>
                <w:lang w:val="en-US" w:eastAsia="zh-CN" w:bidi="ar-SA"/>
              </w:rPr>
            </w:pPr>
            <w:r>
              <w:rPr>
                <w:rFonts w:hint="eastAsia" w:ascii="宋体" w:hAnsi="宋体" w:eastAsia="宋体" w:cs="宋体"/>
                <w:sz w:val="18"/>
                <w:szCs w:val="18"/>
              </w:rPr>
              <w:t>整理存档。</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C7E7F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383854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66A5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4E7BB01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5F79EBD3">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3300" w:type="dxa"/>
            <w:vMerge w:val="continue"/>
            <w:tcBorders>
              <w:left w:val="single" w:color="000000" w:sz="4" w:space="0"/>
              <w:right w:val="nil"/>
            </w:tcBorders>
            <w:tcMar>
              <w:top w:w="15" w:type="dxa"/>
              <w:left w:w="15" w:type="dxa"/>
              <w:right w:w="15" w:type="dxa"/>
            </w:tcMar>
            <w:vAlign w:val="center"/>
          </w:tcPr>
          <w:p w14:paraId="3CFE8E39">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1678CE1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485" w:type="dxa"/>
            <w:tcBorders>
              <w:top w:val="single" w:color="auto" w:sz="4" w:space="0"/>
              <w:left w:val="single" w:color="000000" w:sz="4" w:space="0"/>
              <w:right w:val="single" w:color="auto" w:sz="4" w:space="0"/>
            </w:tcBorders>
            <w:tcMar>
              <w:top w:w="15" w:type="dxa"/>
              <w:left w:w="15" w:type="dxa"/>
              <w:right w:w="15" w:type="dxa"/>
            </w:tcMar>
            <w:vAlign w:val="center"/>
          </w:tcPr>
          <w:p w14:paraId="61B904DA">
            <w:pPr>
              <w:pStyle w:val="2"/>
              <w:keepNext w:val="0"/>
              <w:keepLines w:val="0"/>
              <w:pageBreakBefore w:val="0"/>
              <w:widowControl w:val="0"/>
              <w:kinsoku/>
              <w:wordWrap/>
              <w:overflowPunct/>
              <w:topLinePunct w:val="0"/>
              <w:autoSpaceDE/>
              <w:bidi w:val="0"/>
              <w:adjustRightInd/>
              <w:spacing w:before="0" w:beforeAutospacing="0" w:after="0" w:afterAutospacing="0" w:line="300" w:lineRule="atLeast"/>
              <w:ind w:firstLine="0" w:firstLineChars="0"/>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事后监督</w:t>
            </w:r>
          </w:p>
        </w:tc>
        <w:tc>
          <w:tcPr>
            <w:tcW w:w="3323" w:type="dxa"/>
            <w:tcBorders>
              <w:top w:val="single" w:color="auto" w:sz="4" w:space="0"/>
              <w:left w:val="single" w:color="auto" w:sz="4" w:space="0"/>
              <w:right w:val="single" w:color="auto" w:sz="4" w:space="0"/>
            </w:tcBorders>
            <w:tcMar>
              <w:top w:w="15" w:type="dxa"/>
              <w:left w:w="15" w:type="dxa"/>
              <w:right w:w="15" w:type="dxa"/>
            </w:tcMar>
            <w:vAlign w:val="center"/>
          </w:tcPr>
          <w:p w14:paraId="648DEE94">
            <w:pPr>
              <w:pStyle w:val="2"/>
              <w:keepNext w:val="0"/>
              <w:keepLines w:val="0"/>
              <w:pageBreakBefore w:val="0"/>
              <w:widowControl w:val="0"/>
              <w:kinsoku/>
              <w:wordWrap/>
              <w:overflowPunct/>
              <w:topLinePunct w:val="0"/>
              <w:autoSpaceDE/>
              <w:bidi w:val="0"/>
              <w:adjustRightInd/>
              <w:spacing w:before="0" w:beforeAutospacing="0" w:after="0" w:afterAutospacing="0" w:line="300" w:lineRule="atLeast"/>
              <w:ind w:firstLine="0" w:firstLineChars="0"/>
              <w:rPr>
                <w:rFonts w:hint="eastAsia" w:ascii="宋体" w:hAnsi="宋体" w:eastAsia="宋体" w:cs="宋体"/>
                <w:kern w:val="0"/>
                <w:sz w:val="18"/>
                <w:szCs w:val="18"/>
                <w:lang w:val="en-US" w:eastAsia="zh-CN" w:bidi="ar-SA"/>
              </w:rPr>
            </w:pPr>
            <w:r>
              <w:rPr>
                <w:rFonts w:hint="eastAsia" w:ascii="宋体" w:hAnsi="宋体" w:eastAsia="宋体" w:cs="宋体"/>
                <w:sz w:val="18"/>
                <w:szCs w:val="18"/>
              </w:rPr>
              <w:t>事后督查。</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870665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6D44D3D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14:paraId="15FD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0829157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服务电话：</w:t>
            </w:r>
            <w:r>
              <w:rPr>
                <w:rFonts w:hint="eastAsia" w:cs="仿宋_GB2312"/>
                <w:i w:val="0"/>
                <w:caps w:val="0"/>
                <w:color w:val="auto"/>
                <w:spacing w:val="0"/>
                <w:sz w:val="24"/>
                <w:szCs w:val="24"/>
                <w:shd w:val="clear" w:color="070000" w:fill="FFFFFF"/>
                <w:lang w:val="en-US" w:eastAsia="zh-CN"/>
              </w:rPr>
              <w:t>0377-66917226</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投诉机构:</w:t>
            </w:r>
            <w:r>
              <w:rPr>
                <w:rFonts w:hint="eastAsia" w:cs="仿宋_GB2312"/>
                <w:i w:val="0"/>
                <w:caps w:val="0"/>
                <w:color w:val="auto"/>
                <w:spacing w:val="0"/>
                <w:sz w:val="24"/>
                <w:szCs w:val="24"/>
                <w:shd w:val="clear" w:color="070000" w:fill="FFFFFF"/>
                <w:lang w:val="en-US" w:eastAsia="zh-CN"/>
              </w:rPr>
              <w:t>统计局办公室</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投诉电话：</w:t>
            </w:r>
            <w:r>
              <w:rPr>
                <w:rFonts w:hint="eastAsia" w:cs="仿宋_GB2312"/>
                <w:i w:val="0"/>
                <w:caps w:val="0"/>
                <w:color w:val="auto"/>
                <w:spacing w:val="0"/>
                <w:sz w:val="24"/>
                <w:szCs w:val="24"/>
                <w:shd w:val="clear" w:color="070000" w:fill="FFFFFF"/>
                <w:lang w:val="en-US" w:eastAsia="zh-CN"/>
              </w:rPr>
              <w:t>0377-66915288</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w:t>
            </w:r>
          </w:p>
        </w:tc>
      </w:tr>
      <w:tr w14:paraId="4CCC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1C759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w:t>
            </w:r>
            <w:r>
              <w:rPr>
                <w:rFonts w:hint="eastAsia" w:cs="仿宋_GB2312"/>
                <w:i w:val="0"/>
                <w:caps w:val="0"/>
                <w:color w:val="auto"/>
                <w:spacing w:val="0"/>
                <w:sz w:val="24"/>
                <w:szCs w:val="24"/>
                <w:shd w:val="clear" w:color="070000" w:fill="FFFFFF"/>
                <w:lang w:val="en-US" w:eastAsia="zh-CN"/>
              </w:rPr>
              <w:t>河南省南召县中华路290号</w:t>
            </w:r>
          </w:p>
        </w:tc>
      </w:tr>
    </w:tbl>
    <w:p w14:paraId="6B4F9770">
      <w:pPr>
        <w:keepNext w:val="0"/>
        <w:keepLines w:val="0"/>
        <w:pageBreakBefore w:val="0"/>
        <w:kinsoku/>
        <w:wordWrap/>
        <w:overflowPunct/>
        <w:topLinePunct w:val="0"/>
        <w:autoSpaceDE/>
        <w:bidi w:val="0"/>
        <w:adjustRightInd/>
        <w:spacing w:beforeAutospacing="0" w:afterAutospacing="0" w:line="240" w:lineRule="exact"/>
      </w:pPr>
      <w:r>
        <w:br w:type="page"/>
      </w:r>
    </w:p>
    <w:tbl>
      <w:tblPr>
        <w:tblStyle w:val="4"/>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8"/>
        <w:gridCol w:w="1556"/>
        <w:gridCol w:w="3967"/>
        <w:gridCol w:w="1059"/>
        <w:gridCol w:w="1485"/>
        <w:gridCol w:w="3323"/>
        <w:gridCol w:w="1646"/>
        <w:gridCol w:w="1646"/>
      </w:tblGrid>
      <w:tr w14:paraId="7E32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8D93B">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序号</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2BC1A">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3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CCF9C">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0FD6B">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0D74E25">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类别</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A8FDF">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0868C21">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20BC637">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2C59E6A">
            <w:pPr>
              <w:keepNext w:val="0"/>
              <w:keepLines w:val="0"/>
              <w:pageBreakBefore w:val="0"/>
              <w:widowControl/>
              <w:kinsoku/>
              <w:wordWrap/>
              <w:overflowPunct/>
              <w:topLinePunct w:val="0"/>
              <w:autoSpaceDE/>
              <w:autoSpaceDN/>
              <w:bidi w:val="0"/>
              <w:adjustRightInd/>
              <w:snapToGrid w:val="0"/>
              <w:spacing w:beforeAutospacing="0" w:afterAutospacing="0" w:line="240" w:lineRule="exact"/>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责任科室</w:t>
            </w:r>
          </w:p>
        </w:tc>
      </w:tr>
      <w:tr w14:paraId="201B2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5" w:hRule="atLeast"/>
          <w:jc w:val="center"/>
        </w:trPr>
        <w:tc>
          <w:tcPr>
            <w:tcW w:w="76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C03F44B">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1</w:t>
            </w:r>
            <w:r>
              <w:rPr>
                <w:rFonts w:hint="eastAsia" w:cs="仿宋_GB2312"/>
                <w:i w:val="0"/>
                <w:caps w:val="0"/>
                <w:color w:val="auto"/>
                <w:spacing w:val="0"/>
                <w:sz w:val="24"/>
                <w:szCs w:val="24"/>
                <w:shd w:val="clear" w:color="070000" w:fill="FFFFFF"/>
                <w:lang w:val="en-US" w:eastAsia="zh-CN"/>
              </w:rPr>
              <w:t>3</w:t>
            </w:r>
          </w:p>
        </w:tc>
        <w:tc>
          <w:tcPr>
            <w:tcW w:w="15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7F2494A">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left="0" w:leftChars="0"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统计调查项目审批</w:t>
            </w:r>
          </w:p>
        </w:tc>
        <w:tc>
          <w:tcPr>
            <w:tcW w:w="3967" w:type="dxa"/>
            <w:vMerge w:val="restart"/>
            <w:tcBorders>
              <w:top w:val="single" w:color="000000" w:sz="4" w:space="0"/>
              <w:left w:val="single" w:color="000000" w:sz="4" w:space="0"/>
              <w:right w:val="nil"/>
            </w:tcBorders>
            <w:tcMar>
              <w:top w:w="15" w:type="dxa"/>
              <w:left w:w="15" w:type="dxa"/>
              <w:right w:w="15" w:type="dxa"/>
            </w:tcMar>
            <w:vAlign w:val="center"/>
          </w:tcPr>
          <w:p w14:paraId="3771A962">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《中华人民共和国统计法》第十</w:t>
            </w:r>
            <w:r>
              <w:rPr>
                <w:rFonts w:hint="eastAsia" w:ascii="宋体" w:hAnsi="宋体" w:eastAsia="宋体" w:cs="宋体"/>
                <w:color w:val="000000"/>
                <w:sz w:val="21"/>
                <w:szCs w:val="21"/>
                <w:lang w:val="en-US" w:eastAsia="zh-CN"/>
              </w:rPr>
              <w:t>四</w:t>
            </w:r>
            <w:r>
              <w:rPr>
                <w:rFonts w:hint="eastAsia" w:ascii="宋体" w:hAnsi="宋体" w:eastAsia="宋体" w:cs="宋体"/>
                <w:color w:val="000000"/>
                <w:sz w:val="21"/>
                <w:szCs w:val="21"/>
              </w:rPr>
              <w:t>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国家统计调查项目由国家统计局制定，或者由国家统计局和国务院有关部门共同制定，报国务院备案；重大的国家统计调查项目报国务院审批。部门统计调查项目由国务院有关部门制定。统计调查对象属于本部门管辖系统的，报国家统计局备案；统计调查对象超出本部门管辖系统的，报国家统计局审批。地方统计调查项目由县级以上地方人民政府统计机构和有关部门分别制定或者共同制定。其中，由省级人民政府统计机构单独制定或者和有关部门共同制定的，报国家统计局审批；由省级以下人民政府统计机构单独制定或者和有关部门共同制定的，报省级人民政府统计机构审批；由县级以上地方人民政府有关部门制定的，报本级人民政府统计机构审批。                             《河南省统计管理条例（2015年修正）》2014年12月4日河南省第十二届人民代表大会常务委员会第十一次会议通过，自2015年4月1日起施行。 第十八条：省人民政府统计机构单独制定或者和有关部门共同制定的统计调查项目，报国家统计局审批。省辖市、县（市、区）人民政府统计机构单独制定或者和有关部门共同制定的统计调查项目，报省人民政府统计机构审批。县级以上人民政府有关部门单独制定或者和其他有关部门共同制定的统计调查项目，报本级人民政府统计机构审批。</w:t>
            </w:r>
          </w:p>
        </w:tc>
        <w:tc>
          <w:tcPr>
            <w:tcW w:w="105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C34C5A5">
            <w:pPr>
              <w:keepNext w:val="0"/>
              <w:keepLines w:val="0"/>
              <w:pageBreakBefore w:val="0"/>
              <w:widowControl w:val="0"/>
              <w:kinsoku/>
              <w:wordWrap/>
              <w:overflowPunct/>
              <w:topLinePunct w:val="0"/>
              <w:autoSpaceDE/>
              <w:autoSpaceDN w:val="0"/>
              <w:bidi w:val="0"/>
              <w:adjustRightInd/>
              <w:spacing w:beforeAutospacing="0" w:afterAutospacing="0" w:line="240" w:lineRule="exact"/>
              <w:ind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vertAlign w:val="baseline"/>
                <w:lang w:val="en-US" w:eastAsia="zh-CN"/>
              </w:rPr>
              <w:t>其他职权</w:t>
            </w:r>
          </w:p>
        </w:tc>
        <w:tc>
          <w:tcPr>
            <w:tcW w:w="148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7F4C274F">
            <w:pPr>
              <w:pStyle w:val="2"/>
              <w:keepNext w:val="0"/>
              <w:keepLines w:val="0"/>
              <w:pageBreakBefore w:val="0"/>
              <w:widowControl w:val="0"/>
              <w:kinsoku/>
              <w:wordWrap/>
              <w:overflowPunct/>
              <w:topLinePunct w:val="0"/>
              <w:autoSpaceDE/>
              <w:autoSpaceDN/>
              <w:bidi w:val="0"/>
              <w:adjustRightInd/>
              <w:snapToGrid w:val="0"/>
              <w:spacing w:before="30" w:beforeAutospacing="0" w:after="0" w:afterAutospacing="0" w:line="240" w:lineRule="exact"/>
              <w:ind w:left="100" w:leftChars="0" w:right="100" w:rightChars="0" w:firstLine="0" w:firstLineChars="0"/>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sz w:val="18"/>
                <w:szCs w:val="18"/>
              </w:rPr>
              <w:t>受理</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8BDAFF">
            <w:pPr>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受理责任：公示依法应当提交的材料；一次性告知补正材料；依法受理或不予受理（不予受理应当告知理由）。</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33CB2E">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344081F">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宋体" w:hAnsi="宋体" w:eastAsia="宋体" w:cs="宋体"/>
                <w:sz w:val="18"/>
                <w:szCs w:val="18"/>
              </w:rPr>
              <w:t>县统计局政策法规、设计管理和人口统计股</w:t>
            </w:r>
          </w:p>
        </w:tc>
      </w:tr>
      <w:tr w14:paraId="10A5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8" w:hRule="atLeast"/>
          <w:jc w:val="center"/>
        </w:trPr>
        <w:tc>
          <w:tcPr>
            <w:tcW w:w="768" w:type="dxa"/>
            <w:vMerge w:val="continue"/>
            <w:tcBorders>
              <w:left w:val="single" w:color="000000" w:sz="4" w:space="0"/>
              <w:right w:val="single" w:color="000000" w:sz="4" w:space="0"/>
            </w:tcBorders>
            <w:tcMar>
              <w:top w:w="15" w:type="dxa"/>
              <w:left w:w="15" w:type="dxa"/>
              <w:right w:w="15" w:type="dxa"/>
            </w:tcMar>
            <w:vAlign w:val="center"/>
          </w:tcPr>
          <w:p w14:paraId="34C7C1C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556" w:type="dxa"/>
            <w:vMerge w:val="continue"/>
            <w:tcBorders>
              <w:left w:val="single" w:color="000000" w:sz="4" w:space="0"/>
              <w:right w:val="single" w:color="000000" w:sz="4" w:space="0"/>
            </w:tcBorders>
            <w:tcMar>
              <w:top w:w="15" w:type="dxa"/>
              <w:left w:w="15" w:type="dxa"/>
              <w:right w:w="15" w:type="dxa"/>
            </w:tcMar>
            <w:vAlign w:val="center"/>
          </w:tcPr>
          <w:p w14:paraId="0199744E">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left="0" w:leftChars="0" w:firstLine="0" w:firstLineChars="0"/>
              <w:jc w:val="left"/>
              <w:textAlignment w:val="center"/>
              <w:rPr>
                <w:rFonts w:hint="eastAsia" w:ascii="宋体" w:hAnsi="宋体" w:eastAsia="宋体" w:cs="宋体"/>
                <w:color w:val="000000"/>
                <w:sz w:val="21"/>
                <w:szCs w:val="21"/>
              </w:rPr>
            </w:pPr>
          </w:p>
        </w:tc>
        <w:tc>
          <w:tcPr>
            <w:tcW w:w="3967" w:type="dxa"/>
            <w:vMerge w:val="continue"/>
            <w:tcBorders>
              <w:left w:val="single" w:color="000000" w:sz="4" w:space="0"/>
              <w:right w:val="nil"/>
            </w:tcBorders>
            <w:tcMar>
              <w:top w:w="15" w:type="dxa"/>
              <w:left w:w="15" w:type="dxa"/>
              <w:right w:w="15" w:type="dxa"/>
            </w:tcMar>
            <w:vAlign w:val="center"/>
          </w:tcPr>
          <w:p w14:paraId="1E2D549B">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6FD29D87">
            <w:pPr>
              <w:keepNext w:val="0"/>
              <w:keepLines w:val="0"/>
              <w:pageBreakBefore w:val="0"/>
              <w:widowControl w:val="0"/>
              <w:kinsoku/>
              <w:wordWrap/>
              <w:overflowPunct/>
              <w:topLinePunct w:val="0"/>
              <w:autoSpaceDE/>
              <w:autoSpaceDN w:val="0"/>
              <w:bidi w:val="0"/>
              <w:adjustRightInd/>
              <w:spacing w:beforeAutospacing="0" w:afterAutospacing="0" w:line="240" w:lineRule="exact"/>
              <w:ind w:firstLine="0" w:firstLineChars="0"/>
              <w:jc w:val="center"/>
              <w:textAlignment w:val="center"/>
              <w:rPr>
                <w:rFonts w:hint="eastAsia" w:ascii="宋体" w:hAnsi="宋体" w:eastAsia="宋体" w:cs="宋体"/>
                <w:sz w:val="21"/>
                <w:szCs w:val="21"/>
                <w:vertAlign w:val="baseline"/>
                <w:lang w:val="en-US" w:eastAsia="zh-CN"/>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7086A56">
            <w:pPr>
              <w:pStyle w:val="2"/>
              <w:keepNext w:val="0"/>
              <w:keepLines w:val="0"/>
              <w:pageBreakBefore w:val="0"/>
              <w:widowControl w:val="0"/>
              <w:kinsoku/>
              <w:wordWrap/>
              <w:overflowPunct/>
              <w:topLinePunct w:val="0"/>
              <w:autoSpaceDE/>
              <w:autoSpaceDN/>
              <w:bidi w:val="0"/>
              <w:adjustRightInd/>
              <w:snapToGrid w:val="0"/>
              <w:spacing w:before="30" w:beforeAutospacing="0" w:after="0" w:afterAutospacing="0" w:line="240" w:lineRule="exact"/>
              <w:ind w:left="100" w:leftChars="0" w:right="100" w:rightChars="0" w:firstLine="0" w:firstLineChars="0"/>
              <w:jc w:val="center"/>
              <w:textAlignment w:val="auto"/>
              <w:rPr>
                <w:rFonts w:hint="eastAsia" w:ascii="宋体" w:hAnsi="宋体" w:eastAsia="宋体" w:cs="宋体"/>
                <w:kern w:val="0"/>
                <w:sz w:val="18"/>
                <w:szCs w:val="18"/>
                <w:lang w:val="en-US" w:eastAsia="zh-CN" w:bidi="ar-SA"/>
              </w:rPr>
            </w:pPr>
            <w:r>
              <w:rPr>
                <w:rFonts w:hint="eastAsia" w:eastAsia="宋体" w:cs="宋体"/>
                <w:sz w:val="18"/>
                <w:szCs w:val="18"/>
                <w:lang w:val="en-US" w:eastAsia="zh-CN"/>
              </w:rPr>
              <w:t>审查</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6E3C24">
            <w:pPr>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审查责任：根据需要征求部门意见、项目审批前公示；提出初审意见。</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99468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8D014B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sz w:val="18"/>
                <w:szCs w:val="18"/>
              </w:rPr>
            </w:pPr>
          </w:p>
        </w:tc>
      </w:tr>
      <w:tr w14:paraId="75D72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9" w:hRule="atLeast"/>
          <w:jc w:val="center"/>
        </w:trPr>
        <w:tc>
          <w:tcPr>
            <w:tcW w:w="768" w:type="dxa"/>
            <w:vMerge w:val="continue"/>
            <w:tcBorders>
              <w:left w:val="single" w:color="000000" w:sz="4" w:space="0"/>
              <w:right w:val="single" w:color="000000" w:sz="4" w:space="0"/>
            </w:tcBorders>
            <w:tcMar>
              <w:top w:w="15" w:type="dxa"/>
              <w:left w:w="15" w:type="dxa"/>
              <w:right w:w="15" w:type="dxa"/>
            </w:tcMar>
            <w:vAlign w:val="center"/>
          </w:tcPr>
          <w:p w14:paraId="7EBA9A7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556" w:type="dxa"/>
            <w:vMerge w:val="continue"/>
            <w:tcBorders>
              <w:left w:val="single" w:color="000000" w:sz="4" w:space="0"/>
              <w:right w:val="single" w:color="000000" w:sz="4" w:space="0"/>
            </w:tcBorders>
            <w:tcMar>
              <w:top w:w="15" w:type="dxa"/>
              <w:left w:w="15" w:type="dxa"/>
              <w:right w:w="15" w:type="dxa"/>
            </w:tcMar>
            <w:vAlign w:val="center"/>
          </w:tcPr>
          <w:p w14:paraId="5D09F45B">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left="0" w:leftChars="0" w:firstLine="0" w:firstLineChars="0"/>
              <w:jc w:val="left"/>
              <w:textAlignment w:val="center"/>
              <w:rPr>
                <w:rFonts w:hint="eastAsia" w:ascii="宋体" w:hAnsi="宋体" w:eastAsia="宋体" w:cs="宋体"/>
                <w:color w:val="000000"/>
                <w:sz w:val="21"/>
                <w:szCs w:val="21"/>
              </w:rPr>
            </w:pPr>
          </w:p>
        </w:tc>
        <w:tc>
          <w:tcPr>
            <w:tcW w:w="3967" w:type="dxa"/>
            <w:vMerge w:val="continue"/>
            <w:tcBorders>
              <w:left w:val="single" w:color="000000" w:sz="4" w:space="0"/>
              <w:right w:val="nil"/>
            </w:tcBorders>
            <w:tcMar>
              <w:top w:w="15" w:type="dxa"/>
              <w:left w:w="15" w:type="dxa"/>
              <w:right w:w="15" w:type="dxa"/>
            </w:tcMar>
            <w:vAlign w:val="center"/>
          </w:tcPr>
          <w:p w14:paraId="740C6776">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4DD2B983">
            <w:pPr>
              <w:keepNext w:val="0"/>
              <w:keepLines w:val="0"/>
              <w:pageBreakBefore w:val="0"/>
              <w:widowControl w:val="0"/>
              <w:kinsoku/>
              <w:wordWrap/>
              <w:overflowPunct/>
              <w:topLinePunct w:val="0"/>
              <w:autoSpaceDE/>
              <w:autoSpaceDN w:val="0"/>
              <w:bidi w:val="0"/>
              <w:adjustRightInd/>
              <w:spacing w:beforeAutospacing="0" w:afterAutospacing="0" w:line="240" w:lineRule="exact"/>
              <w:ind w:firstLine="0" w:firstLineChars="0"/>
              <w:jc w:val="center"/>
              <w:textAlignment w:val="center"/>
              <w:rPr>
                <w:rFonts w:hint="eastAsia" w:ascii="宋体" w:hAnsi="宋体" w:eastAsia="宋体" w:cs="宋体"/>
                <w:sz w:val="21"/>
                <w:szCs w:val="21"/>
                <w:vertAlign w:val="baseline"/>
                <w:lang w:val="en-US" w:eastAsia="zh-CN"/>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46781B1">
            <w:pPr>
              <w:pStyle w:val="2"/>
              <w:keepNext w:val="0"/>
              <w:keepLines w:val="0"/>
              <w:pageBreakBefore w:val="0"/>
              <w:widowControl w:val="0"/>
              <w:kinsoku/>
              <w:wordWrap/>
              <w:overflowPunct/>
              <w:topLinePunct w:val="0"/>
              <w:autoSpaceDE/>
              <w:autoSpaceDN/>
              <w:bidi w:val="0"/>
              <w:adjustRightInd/>
              <w:snapToGrid w:val="0"/>
              <w:spacing w:before="30" w:beforeAutospacing="0" w:after="0" w:afterAutospacing="0" w:line="240" w:lineRule="exact"/>
              <w:ind w:left="100" w:leftChars="0" w:right="100" w:rightChars="0" w:firstLine="0" w:firstLineChars="0"/>
              <w:jc w:val="center"/>
              <w:textAlignment w:val="auto"/>
              <w:rPr>
                <w:rFonts w:hint="eastAsia" w:ascii="宋体" w:hAnsi="宋体" w:eastAsia="宋体" w:cs="宋体"/>
                <w:kern w:val="0"/>
                <w:sz w:val="18"/>
                <w:szCs w:val="18"/>
                <w:lang w:val="en-US" w:eastAsia="zh-CN" w:bidi="ar-SA"/>
              </w:rPr>
            </w:pPr>
            <w:r>
              <w:rPr>
                <w:rFonts w:hint="eastAsia" w:eastAsia="宋体" w:cs="宋体"/>
                <w:sz w:val="18"/>
                <w:szCs w:val="18"/>
                <w:lang w:val="en-US" w:eastAsia="zh-CN"/>
              </w:rPr>
              <w:t>决定</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60160C">
            <w:pPr>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决定责任：作出决定（不予行政许可的应当告知理由）；按时办结；法定告知。</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F278CA">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EC6C2EC">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sz w:val="18"/>
                <w:szCs w:val="18"/>
              </w:rPr>
            </w:pPr>
          </w:p>
        </w:tc>
      </w:tr>
      <w:tr w14:paraId="2AE8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jc w:val="center"/>
        </w:trPr>
        <w:tc>
          <w:tcPr>
            <w:tcW w:w="768" w:type="dxa"/>
            <w:vMerge w:val="continue"/>
            <w:tcBorders>
              <w:left w:val="single" w:color="000000" w:sz="4" w:space="0"/>
              <w:right w:val="single" w:color="000000" w:sz="4" w:space="0"/>
            </w:tcBorders>
            <w:tcMar>
              <w:top w:w="15" w:type="dxa"/>
              <w:left w:w="15" w:type="dxa"/>
              <w:right w:w="15" w:type="dxa"/>
            </w:tcMar>
            <w:vAlign w:val="center"/>
          </w:tcPr>
          <w:p w14:paraId="085CA344">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556" w:type="dxa"/>
            <w:vMerge w:val="continue"/>
            <w:tcBorders>
              <w:left w:val="single" w:color="000000" w:sz="4" w:space="0"/>
              <w:right w:val="single" w:color="000000" w:sz="4" w:space="0"/>
            </w:tcBorders>
            <w:tcMar>
              <w:top w:w="15" w:type="dxa"/>
              <w:left w:w="15" w:type="dxa"/>
              <w:right w:w="15" w:type="dxa"/>
            </w:tcMar>
            <w:vAlign w:val="center"/>
          </w:tcPr>
          <w:p w14:paraId="6AB8889A">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left="0" w:leftChars="0" w:firstLine="0" w:firstLineChars="0"/>
              <w:jc w:val="left"/>
              <w:textAlignment w:val="center"/>
              <w:rPr>
                <w:rFonts w:hint="eastAsia" w:ascii="宋体" w:hAnsi="宋体" w:eastAsia="宋体" w:cs="宋体"/>
                <w:color w:val="000000"/>
                <w:sz w:val="21"/>
                <w:szCs w:val="21"/>
              </w:rPr>
            </w:pPr>
          </w:p>
        </w:tc>
        <w:tc>
          <w:tcPr>
            <w:tcW w:w="3967" w:type="dxa"/>
            <w:vMerge w:val="continue"/>
            <w:tcBorders>
              <w:left w:val="single" w:color="000000" w:sz="4" w:space="0"/>
              <w:right w:val="nil"/>
            </w:tcBorders>
            <w:tcMar>
              <w:top w:w="15" w:type="dxa"/>
              <w:left w:w="15" w:type="dxa"/>
              <w:right w:w="15" w:type="dxa"/>
            </w:tcMar>
            <w:vAlign w:val="center"/>
          </w:tcPr>
          <w:p w14:paraId="646729A2">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0146AE5C">
            <w:pPr>
              <w:keepNext w:val="0"/>
              <w:keepLines w:val="0"/>
              <w:pageBreakBefore w:val="0"/>
              <w:widowControl w:val="0"/>
              <w:kinsoku/>
              <w:wordWrap/>
              <w:overflowPunct/>
              <w:topLinePunct w:val="0"/>
              <w:autoSpaceDE/>
              <w:autoSpaceDN w:val="0"/>
              <w:bidi w:val="0"/>
              <w:adjustRightInd/>
              <w:spacing w:beforeAutospacing="0" w:afterAutospacing="0" w:line="240" w:lineRule="exact"/>
              <w:ind w:firstLine="0" w:firstLineChars="0"/>
              <w:jc w:val="center"/>
              <w:textAlignment w:val="center"/>
              <w:rPr>
                <w:rFonts w:hint="eastAsia" w:ascii="宋体" w:hAnsi="宋体" w:eastAsia="宋体" w:cs="宋体"/>
                <w:sz w:val="21"/>
                <w:szCs w:val="21"/>
                <w:vertAlign w:val="baseline"/>
                <w:lang w:val="en-US" w:eastAsia="zh-CN"/>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CE18468">
            <w:pPr>
              <w:pStyle w:val="2"/>
              <w:keepNext w:val="0"/>
              <w:keepLines w:val="0"/>
              <w:pageBreakBefore w:val="0"/>
              <w:widowControl w:val="0"/>
              <w:kinsoku/>
              <w:wordWrap/>
              <w:overflowPunct/>
              <w:topLinePunct w:val="0"/>
              <w:autoSpaceDE/>
              <w:autoSpaceDN/>
              <w:bidi w:val="0"/>
              <w:adjustRightInd/>
              <w:snapToGrid w:val="0"/>
              <w:spacing w:before="30" w:beforeAutospacing="0" w:after="0" w:afterAutospacing="0" w:line="240" w:lineRule="exact"/>
              <w:ind w:left="100" w:leftChars="0" w:right="100" w:rightChars="0" w:firstLine="0" w:firstLineChars="0"/>
              <w:jc w:val="center"/>
              <w:textAlignment w:val="auto"/>
              <w:rPr>
                <w:rFonts w:hint="eastAsia" w:ascii="宋体" w:hAnsi="宋体" w:eastAsia="宋体" w:cs="宋体"/>
                <w:kern w:val="0"/>
                <w:sz w:val="18"/>
                <w:szCs w:val="18"/>
                <w:lang w:val="en-US" w:eastAsia="zh-CN" w:bidi="ar-SA"/>
              </w:rPr>
            </w:pPr>
            <w:r>
              <w:rPr>
                <w:rFonts w:hint="eastAsia" w:eastAsia="宋体" w:cs="宋体"/>
                <w:sz w:val="18"/>
                <w:szCs w:val="18"/>
                <w:lang w:val="en-US" w:eastAsia="zh-CN"/>
              </w:rPr>
              <w:t>送达</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95BB0D">
            <w:pPr>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送达责任：制发送达文书；信息公开。</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2F8572">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60B74805">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sz w:val="18"/>
                <w:szCs w:val="18"/>
              </w:rPr>
            </w:pPr>
          </w:p>
        </w:tc>
      </w:tr>
      <w:tr w14:paraId="634B0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8" w:hRule="atLeast"/>
          <w:jc w:val="center"/>
        </w:trPr>
        <w:tc>
          <w:tcPr>
            <w:tcW w:w="768" w:type="dxa"/>
            <w:vMerge w:val="continue"/>
            <w:tcBorders>
              <w:left w:val="single" w:color="000000" w:sz="4" w:space="0"/>
              <w:right w:val="single" w:color="000000" w:sz="4" w:space="0"/>
            </w:tcBorders>
            <w:tcMar>
              <w:top w:w="15" w:type="dxa"/>
              <w:left w:w="15" w:type="dxa"/>
              <w:right w:w="15" w:type="dxa"/>
            </w:tcMar>
            <w:vAlign w:val="center"/>
          </w:tcPr>
          <w:p w14:paraId="2A31FA0D">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556" w:type="dxa"/>
            <w:vMerge w:val="continue"/>
            <w:tcBorders>
              <w:left w:val="single" w:color="000000" w:sz="4" w:space="0"/>
              <w:right w:val="single" w:color="000000" w:sz="4" w:space="0"/>
            </w:tcBorders>
            <w:tcMar>
              <w:top w:w="15" w:type="dxa"/>
              <w:left w:w="15" w:type="dxa"/>
              <w:right w:w="15" w:type="dxa"/>
            </w:tcMar>
            <w:vAlign w:val="center"/>
          </w:tcPr>
          <w:p w14:paraId="0BF5030E">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left="0" w:leftChars="0" w:firstLine="0" w:firstLineChars="0"/>
              <w:jc w:val="left"/>
              <w:textAlignment w:val="center"/>
              <w:rPr>
                <w:rFonts w:hint="eastAsia" w:ascii="宋体" w:hAnsi="宋体" w:eastAsia="宋体" w:cs="宋体"/>
                <w:color w:val="000000"/>
                <w:sz w:val="21"/>
                <w:szCs w:val="21"/>
              </w:rPr>
            </w:pPr>
          </w:p>
        </w:tc>
        <w:tc>
          <w:tcPr>
            <w:tcW w:w="3967" w:type="dxa"/>
            <w:vMerge w:val="continue"/>
            <w:tcBorders>
              <w:left w:val="single" w:color="000000" w:sz="4" w:space="0"/>
              <w:right w:val="nil"/>
            </w:tcBorders>
            <w:tcMar>
              <w:top w:w="15" w:type="dxa"/>
              <w:left w:w="15" w:type="dxa"/>
              <w:right w:w="15" w:type="dxa"/>
            </w:tcMar>
            <w:vAlign w:val="center"/>
          </w:tcPr>
          <w:p w14:paraId="61D063C4">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38DEC0DC">
            <w:pPr>
              <w:keepNext w:val="0"/>
              <w:keepLines w:val="0"/>
              <w:pageBreakBefore w:val="0"/>
              <w:widowControl w:val="0"/>
              <w:kinsoku/>
              <w:wordWrap/>
              <w:overflowPunct/>
              <w:topLinePunct w:val="0"/>
              <w:autoSpaceDE/>
              <w:autoSpaceDN w:val="0"/>
              <w:bidi w:val="0"/>
              <w:adjustRightInd/>
              <w:spacing w:beforeAutospacing="0" w:afterAutospacing="0" w:line="240" w:lineRule="exact"/>
              <w:ind w:firstLine="0" w:firstLineChars="0"/>
              <w:jc w:val="center"/>
              <w:textAlignment w:val="center"/>
              <w:rPr>
                <w:rFonts w:hint="eastAsia" w:ascii="宋体" w:hAnsi="宋体" w:eastAsia="宋体" w:cs="宋体"/>
                <w:sz w:val="21"/>
                <w:szCs w:val="21"/>
                <w:vertAlign w:val="baseline"/>
                <w:lang w:val="en-US" w:eastAsia="zh-CN"/>
              </w:rPr>
            </w:pPr>
          </w:p>
        </w:tc>
        <w:tc>
          <w:tcPr>
            <w:tcW w:w="148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868F4D6">
            <w:pPr>
              <w:pStyle w:val="2"/>
              <w:keepNext w:val="0"/>
              <w:keepLines w:val="0"/>
              <w:pageBreakBefore w:val="0"/>
              <w:widowControl w:val="0"/>
              <w:kinsoku/>
              <w:wordWrap/>
              <w:overflowPunct/>
              <w:topLinePunct w:val="0"/>
              <w:autoSpaceDE/>
              <w:autoSpaceDN/>
              <w:bidi w:val="0"/>
              <w:adjustRightInd/>
              <w:snapToGrid w:val="0"/>
              <w:spacing w:before="30" w:beforeAutospacing="0" w:after="0" w:afterAutospacing="0" w:line="240" w:lineRule="exact"/>
              <w:ind w:left="100" w:leftChars="0" w:right="100" w:rightChars="0" w:firstLine="0" w:firstLineChars="0"/>
              <w:jc w:val="center"/>
              <w:textAlignment w:val="auto"/>
              <w:rPr>
                <w:rFonts w:hint="eastAsia" w:ascii="宋体" w:hAnsi="宋体" w:eastAsia="宋体" w:cs="宋体"/>
                <w:kern w:val="0"/>
                <w:sz w:val="18"/>
                <w:szCs w:val="18"/>
                <w:lang w:val="en-US" w:eastAsia="zh-CN" w:bidi="ar-SA"/>
              </w:rPr>
            </w:pPr>
            <w:r>
              <w:rPr>
                <w:rFonts w:hint="eastAsia" w:eastAsia="宋体" w:cs="宋体"/>
                <w:sz w:val="18"/>
                <w:szCs w:val="18"/>
                <w:lang w:val="en-US" w:eastAsia="zh-CN"/>
              </w:rPr>
              <w:t>事后监督</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E13413">
            <w:pPr>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事后监管责任：加强项目实施过程中的监督检查，确保项目建设内容与核准内容一致。</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27B987">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CC017E9">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sz w:val="18"/>
                <w:szCs w:val="18"/>
              </w:rPr>
            </w:pPr>
          </w:p>
        </w:tc>
      </w:tr>
      <w:tr w14:paraId="4329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1" w:hRule="atLeast"/>
          <w:jc w:val="center"/>
        </w:trPr>
        <w:tc>
          <w:tcPr>
            <w:tcW w:w="768" w:type="dxa"/>
            <w:vMerge w:val="continue"/>
            <w:tcBorders>
              <w:left w:val="single" w:color="000000" w:sz="4" w:space="0"/>
              <w:right w:val="single" w:color="000000" w:sz="4" w:space="0"/>
            </w:tcBorders>
            <w:tcMar>
              <w:top w:w="15" w:type="dxa"/>
              <w:left w:w="15" w:type="dxa"/>
              <w:right w:w="15" w:type="dxa"/>
            </w:tcMar>
            <w:vAlign w:val="center"/>
          </w:tcPr>
          <w:p w14:paraId="42D0273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556" w:type="dxa"/>
            <w:vMerge w:val="continue"/>
            <w:tcBorders>
              <w:left w:val="single" w:color="000000" w:sz="4" w:space="0"/>
              <w:right w:val="single" w:color="000000" w:sz="4" w:space="0"/>
            </w:tcBorders>
            <w:tcMar>
              <w:top w:w="15" w:type="dxa"/>
              <w:left w:w="15" w:type="dxa"/>
              <w:right w:w="15" w:type="dxa"/>
            </w:tcMar>
            <w:vAlign w:val="center"/>
          </w:tcPr>
          <w:p w14:paraId="29527690">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left="0" w:leftChars="0" w:firstLine="0" w:firstLineChars="0"/>
              <w:jc w:val="left"/>
              <w:textAlignment w:val="center"/>
              <w:rPr>
                <w:rFonts w:hint="eastAsia" w:ascii="宋体" w:hAnsi="宋体" w:eastAsia="宋体" w:cs="宋体"/>
                <w:color w:val="000000"/>
                <w:sz w:val="21"/>
                <w:szCs w:val="21"/>
              </w:rPr>
            </w:pPr>
          </w:p>
        </w:tc>
        <w:tc>
          <w:tcPr>
            <w:tcW w:w="3967" w:type="dxa"/>
            <w:vMerge w:val="continue"/>
            <w:tcBorders>
              <w:left w:val="single" w:color="000000" w:sz="4" w:space="0"/>
              <w:right w:val="nil"/>
            </w:tcBorders>
            <w:tcMar>
              <w:top w:w="15" w:type="dxa"/>
              <w:left w:w="15" w:type="dxa"/>
              <w:right w:w="15" w:type="dxa"/>
            </w:tcMar>
            <w:vAlign w:val="center"/>
          </w:tcPr>
          <w:p w14:paraId="6327A4DF">
            <w:pPr>
              <w:keepNext w:val="0"/>
              <w:keepLines w:val="0"/>
              <w:pageBreakBefore w:val="0"/>
              <w:widowControl w:val="0"/>
              <w:kinsoku/>
              <w:wordWrap/>
              <w:overflowPunct/>
              <w:topLinePunct w:val="0"/>
              <w:autoSpaceDE/>
              <w:autoSpaceDN w:val="0"/>
              <w:bidi w:val="0"/>
              <w:adjustRightInd/>
              <w:snapToGrid/>
              <w:spacing w:beforeAutospacing="0" w:afterAutospacing="0" w:line="240" w:lineRule="exact"/>
              <w:ind w:firstLine="0" w:firstLineChars="0"/>
              <w:jc w:val="left"/>
              <w:textAlignment w:val="center"/>
              <w:rPr>
                <w:rFonts w:hint="eastAsia" w:ascii="宋体" w:hAnsi="宋体" w:eastAsia="宋体" w:cs="宋体"/>
                <w:color w:val="000000"/>
                <w:sz w:val="21"/>
                <w:szCs w:val="21"/>
              </w:rPr>
            </w:pPr>
          </w:p>
        </w:tc>
        <w:tc>
          <w:tcPr>
            <w:tcW w:w="1059" w:type="dxa"/>
            <w:vMerge w:val="continue"/>
            <w:tcBorders>
              <w:left w:val="single" w:color="000000" w:sz="4" w:space="0"/>
              <w:right w:val="single" w:color="000000" w:sz="4" w:space="0"/>
            </w:tcBorders>
            <w:tcMar>
              <w:top w:w="15" w:type="dxa"/>
              <w:left w:w="15" w:type="dxa"/>
              <w:right w:w="15" w:type="dxa"/>
            </w:tcMar>
            <w:vAlign w:val="center"/>
          </w:tcPr>
          <w:p w14:paraId="251C7D1D">
            <w:pPr>
              <w:keepNext w:val="0"/>
              <w:keepLines w:val="0"/>
              <w:pageBreakBefore w:val="0"/>
              <w:widowControl w:val="0"/>
              <w:kinsoku/>
              <w:wordWrap/>
              <w:overflowPunct/>
              <w:topLinePunct w:val="0"/>
              <w:autoSpaceDE/>
              <w:autoSpaceDN w:val="0"/>
              <w:bidi w:val="0"/>
              <w:adjustRightInd/>
              <w:spacing w:beforeAutospacing="0" w:afterAutospacing="0" w:line="240" w:lineRule="exact"/>
              <w:ind w:firstLine="0" w:firstLineChars="0"/>
              <w:jc w:val="center"/>
              <w:textAlignment w:val="center"/>
              <w:rPr>
                <w:rFonts w:hint="eastAsia" w:ascii="宋体" w:hAnsi="宋体" w:eastAsia="宋体" w:cs="宋体"/>
                <w:sz w:val="21"/>
                <w:szCs w:val="21"/>
                <w:vertAlign w:val="baseline"/>
                <w:lang w:val="en-US" w:eastAsia="zh-CN"/>
              </w:rPr>
            </w:pPr>
          </w:p>
        </w:tc>
        <w:tc>
          <w:tcPr>
            <w:tcW w:w="1485" w:type="dxa"/>
            <w:tcBorders>
              <w:top w:val="single" w:color="auto" w:sz="4" w:space="0"/>
              <w:left w:val="single" w:color="000000" w:sz="4" w:space="0"/>
              <w:right w:val="single" w:color="auto" w:sz="4" w:space="0"/>
            </w:tcBorders>
            <w:tcMar>
              <w:top w:w="15" w:type="dxa"/>
              <w:left w:w="15" w:type="dxa"/>
              <w:right w:w="15" w:type="dxa"/>
            </w:tcMar>
            <w:vAlign w:val="center"/>
          </w:tcPr>
          <w:p w14:paraId="7D892DD0">
            <w:pPr>
              <w:pStyle w:val="2"/>
              <w:keepNext w:val="0"/>
              <w:keepLines w:val="0"/>
              <w:pageBreakBefore w:val="0"/>
              <w:widowControl w:val="0"/>
              <w:kinsoku/>
              <w:wordWrap/>
              <w:overflowPunct/>
              <w:topLinePunct w:val="0"/>
              <w:autoSpaceDE/>
              <w:autoSpaceDN/>
              <w:bidi w:val="0"/>
              <w:adjustRightInd/>
              <w:snapToGrid w:val="0"/>
              <w:spacing w:before="30" w:beforeAutospacing="0" w:after="0" w:afterAutospacing="0" w:line="240" w:lineRule="exact"/>
              <w:ind w:left="100" w:leftChars="0" w:right="100" w:rightChars="0" w:firstLine="0" w:firstLineChars="0"/>
              <w:jc w:val="center"/>
              <w:textAlignment w:val="auto"/>
              <w:rPr>
                <w:rFonts w:hint="eastAsia" w:ascii="宋体" w:hAnsi="宋体" w:eastAsia="宋体" w:cs="宋体"/>
                <w:kern w:val="0"/>
                <w:sz w:val="18"/>
                <w:szCs w:val="18"/>
                <w:lang w:val="en-US" w:eastAsia="zh-CN" w:bidi="ar-SA"/>
              </w:rPr>
            </w:pPr>
            <w:r>
              <w:rPr>
                <w:rFonts w:hint="eastAsia" w:eastAsia="宋体" w:cs="宋体"/>
                <w:sz w:val="18"/>
                <w:szCs w:val="18"/>
                <w:lang w:val="en-US" w:eastAsia="zh-CN"/>
              </w:rPr>
              <w:t>其他</w:t>
            </w:r>
          </w:p>
        </w:tc>
        <w:tc>
          <w:tcPr>
            <w:tcW w:w="3323" w:type="dxa"/>
            <w:tcBorders>
              <w:top w:val="single" w:color="auto" w:sz="4" w:space="0"/>
              <w:left w:val="single" w:color="auto" w:sz="4" w:space="0"/>
              <w:right w:val="single" w:color="auto" w:sz="4" w:space="0"/>
            </w:tcBorders>
            <w:tcMar>
              <w:top w:w="15" w:type="dxa"/>
              <w:left w:w="15" w:type="dxa"/>
              <w:right w:w="15" w:type="dxa"/>
            </w:tcMar>
            <w:vAlign w:val="center"/>
          </w:tcPr>
          <w:p w14:paraId="7196661D">
            <w:pPr>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其他法律法规规章文件规定应履行的责任。</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752FC8">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64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9B20A5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center"/>
              <w:rPr>
                <w:rFonts w:hint="eastAsia" w:ascii="宋体" w:hAnsi="宋体" w:eastAsia="宋体" w:cs="宋体"/>
                <w:sz w:val="18"/>
                <w:szCs w:val="18"/>
              </w:rPr>
            </w:pPr>
          </w:p>
        </w:tc>
      </w:tr>
      <w:tr w14:paraId="7954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9C206E6">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服务电话：</w:t>
            </w:r>
            <w:r>
              <w:rPr>
                <w:rFonts w:hint="eastAsia" w:cs="仿宋_GB2312"/>
                <w:i w:val="0"/>
                <w:caps w:val="0"/>
                <w:color w:val="auto"/>
                <w:spacing w:val="0"/>
                <w:sz w:val="24"/>
                <w:szCs w:val="24"/>
                <w:shd w:val="clear" w:color="070000" w:fill="FFFFFF"/>
                <w:lang w:val="en-US" w:eastAsia="zh-CN"/>
              </w:rPr>
              <w:t>0377-66917226</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投诉机构:</w:t>
            </w:r>
            <w:r>
              <w:rPr>
                <w:rFonts w:hint="eastAsia" w:cs="仿宋_GB2312"/>
                <w:i w:val="0"/>
                <w:caps w:val="0"/>
                <w:color w:val="auto"/>
                <w:spacing w:val="0"/>
                <w:sz w:val="24"/>
                <w:szCs w:val="24"/>
                <w:shd w:val="clear" w:color="070000" w:fill="FFFFFF"/>
                <w:lang w:val="en-US" w:eastAsia="zh-CN"/>
              </w:rPr>
              <w:t>统计局办公室</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投诉电话：</w:t>
            </w:r>
            <w:r>
              <w:rPr>
                <w:rFonts w:hint="eastAsia" w:cs="仿宋_GB2312"/>
                <w:i w:val="0"/>
                <w:caps w:val="0"/>
                <w:color w:val="auto"/>
                <w:spacing w:val="0"/>
                <w:sz w:val="24"/>
                <w:szCs w:val="24"/>
                <w:shd w:val="clear" w:color="070000" w:fill="FFFFFF"/>
                <w:lang w:val="en-US" w:eastAsia="zh-CN"/>
              </w:rPr>
              <w:t>0377-66915288</w:t>
            </w: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  </w:t>
            </w:r>
          </w:p>
        </w:tc>
      </w:tr>
      <w:tr w14:paraId="0C76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E762E1">
            <w:pPr>
              <w:keepNext w:val="0"/>
              <w:keepLines w:val="0"/>
              <w:pageBreakBefore w:val="0"/>
              <w:kinsoku/>
              <w:wordWrap/>
              <w:overflowPunct/>
              <w:topLinePunct w:val="0"/>
              <w:autoSpaceDE/>
              <w:autoSpaceDN/>
              <w:bidi w:val="0"/>
              <w:adjustRightInd/>
              <w:spacing w:beforeAutospacing="0" w:afterAutospacing="0" w:line="240" w:lineRule="exact"/>
              <w:ind w:firstLine="0" w:firstLineChars="0"/>
              <w:jc w:val="both"/>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w:t>
            </w:r>
            <w:r>
              <w:rPr>
                <w:rFonts w:hint="eastAsia" w:cs="仿宋_GB2312"/>
                <w:i w:val="0"/>
                <w:caps w:val="0"/>
                <w:color w:val="auto"/>
                <w:spacing w:val="0"/>
                <w:sz w:val="24"/>
                <w:szCs w:val="24"/>
                <w:shd w:val="clear" w:color="070000" w:fill="FFFFFF"/>
                <w:lang w:val="en-US" w:eastAsia="zh-CN"/>
              </w:rPr>
              <w:t>河南省南召县中华路290号</w:t>
            </w:r>
          </w:p>
        </w:tc>
      </w:tr>
    </w:tbl>
    <w:p w14:paraId="4D0B1AA8">
      <w:pPr>
        <w:keepNext w:val="0"/>
        <w:keepLines w:val="0"/>
        <w:pageBreakBefore w:val="0"/>
        <w:kinsoku/>
        <w:wordWrap/>
        <w:overflowPunct/>
        <w:topLinePunct w:val="0"/>
        <w:autoSpaceDE/>
        <w:bidi w:val="0"/>
        <w:adjustRightInd/>
        <w:spacing w:beforeAutospacing="0" w:afterAutospacing="0" w:line="240" w:lineRule="exact"/>
        <w:ind w:left="0" w:leftChars="0" w:firstLine="0" w:firstLineChars="0"/>
      </w:pPr>
    </w:p>
    <w:sectPr>
      <w:pgSz w:w="16838" w:h="11906" w:orient="landscape"/>
      <w:pgMar w:top="1174" w:right="1003" w:bottom="947" w:left="10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Y2Y5MTAwOGIyZTMwOGQzYjk3ZTg2NTBmMWRlNzUifQ=="/>
  </w:docVars>
  <w:rsids>
    <w:rsidRoot w:val="7A107D44"/>
    <w:rsid w:val="30791590"/>
    <w:rsid w:val="38A00F55"/>
    <w:rsid w:val="42B213D8"/>
    <w:rsid w:val="57B7F453"/>
    <w:rsid w:val="76E0711B"/>
    <w:rsid w:val="795A710D"/>
    <w:rsid w:val="7A107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600" w:lineRule="exact"/>
      <w:ind w:firstLine="1044" w:firstLineChars="200"/>
      <w:jc w:val="both"/>
    </w:pPr>
    <w:rPr>
      <w:rFonts w:ascii="仿宋_GB2312" w:hAnsi="仿宋_GB2312"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paragraph" w:styleId="3">
    <w:name w:val="Body Text"/>
    <w:basedOn w:val="1"/>
    <w:next w:val="1"/>
    <w:qFormat/>
    <w:uiPriority w:val="0"/>
    <w:pPr>
      <w:spacing w:after="120" w:afterAutospacing="0"/>
    </w:pPr>
  </w:style>
  <w:style w:type="paragraph" w:customStyle="1" w:styleId="6">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8499</Words>
  <Characters>8941</Characters>
  <Lines>0</Lines>
  <Paragraphs>0</Paragraphs>
  <TotalTime>35</TotalTime>
  <ScaleCrop>false</ScaleCrop>
  <LinksUpToDate>false</LinksUpToDate>
  <CharactersWithSpaces>9391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2023-08-29T09:22:00Z</dcterms:created>
  <dc:creator>WPS_926396714</dc:creator>
  <cp:lastModifiedBy>wsy</cp:lastModifiedBy>
  <dcterms:modified xsi:type="dcterms:W3CDTF">2025-12-05T11:01:29Z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192E087BCC1B4AECBE6A81396F8025EB_11</vt:lpwstr>
  </property>
  <property fmtid="{D5CDD505-2E9C-101B-9397-08002B2CF9AE}" pid="4" name="KSOTemplateDocerSaveRecord">
    <vt:lpwstr>eyJoZGlkIjoiZTQzY2Y5MTAwOGIyZTMwOGQzYjk3ZTg2NTBmMWRlNzUiLCJ1c2VySWQiOiI5MjYzOTY3MTQifQ==</vt:lpwstr>
  </property>
</Properties>
</file>