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3611C">
      <w:pPr>
        <w:spacing w:line="360" w:lineRule="auto"/>
        <w:jc w:val="center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一次性告知单存根</w:t>
      </w:r>
    </w:p>
    <w:p w14:paraId="587E6D79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14:paraId="4B2DDD4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尊敬的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 w:hAnsiTheme="minorEastAsia"/>
          <w:sz w:val="24"/>
          <w:szCs w:val="24"/>
        </w:rPr>
        <w:t>：                  业务号：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</w:t>
      </w:r>
    </w:p>
    <w:p w14:paraId="24457AAD">
      <w:pPr>
        <w:spacing w:line="360" w:lineRule="auto"/>
        <w:ind w:firstLine="480" w:firstLineChars="200"/>
        <w:jc w:val="left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hint="eastAsia" w:ascii="仿宋_GB2312" w:eastAsia="仿宋_GB2312" w:hAnsiTheme="minorEastAsia"/>
          <w:sz w:val="24"/>
          <w:szCs w:val="24"/>
        </w:rPr>
        <w:t>本窗口收到您申请办理的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>办理设施农用地手续</w:t>
      </w:r>
      <w:r>
        <w:rPr>
          <w:rFonts w:hint="eastAsia" w:ascii="仿宋_GB2312" w:eastAsia="仿宋_GB2312" w:hAnsiTheme="minorEastAsia"/>
          <w:sz w:val="24"/>
          <w:szCs w:val="24"/>
        </w:rPr>
        <w:t>事项所送的受理材料，经审核，申请材料缺少或不规范，请您按照要求补齐或规范材料后，再到窗口提出申请。</w:t>
      </w:r>
    </w:p>
    <w:p w14:paraId="1BD88EEC">
      <w:pPr>
        <w:spacing w:line="360" w:lineRule="auto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受理材料清单</w:t>
      </w:r>
    </w:p>
    <w:tbl>
      <w:tblPr>
        <w:tblStyle w:val="5"/>
        <w:tblW w:w="8861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9"/>
        <w:gridCol w:w="1491"/>
        <w:gridCol w:w="775"/>
        <w:gridCol w:w="725"/>
        <w:gridCol w:w="961"/>
      </w:tblGrid>
      <w:tr w14:paraId="6820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</w:tcPr>
          <w:p w14:paraId="57D4E21A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受理材料</w:t>
            </w:r>
          </w:p>
        </w:tc>
        <w:tc>
          <w:tcPr>
            <w:tcW w:w="1491" w:type="dxa"/>
          </w:tcPr>
          <w:p w14:paraId="21FF3E95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性质</w:t>
            </w:r>
          </w:p>
        </w:tc>
        <w:tc>
          <w:tcPr>
            <w:tcW w:w="775" w:type="dxa"/>
          </w:tcPr>
          <w:p w14:paraId="55AC4BE6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份数</w:t>
            </w:r>
          </w:p>
        </w:tc>
        <w:tc>
          <w:tcPr>
            <w:tcW w:w="725" w:type="dxa"/>
          </w:tcPr>
          <w:p w14:paraId="49DCEE9F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缺少</w:t>
            </w:r>
          </w:p>
        </w:tc>
        <w:tc>
          <w:tcPr>
            <w:tcW w:w="961" w:type="dxa"/>
          </w:tcPr>
          <w:p w14:paraId="25B14DBB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不规范</w:t>
            </w:r>
          </w:p>
        </w:tc>
      </w:tr>
      <w:tr w14:paraId="79AB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</w:tcPr>
          <w:p w14:paraId="40899832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1、设施农业项目使用土地协议</w:t>
            </w:r>
          </w:p>
        </w:tc>
        <w:tc>
          <w:tcPr>
            <w:tcW w:w="1491" w:type="dxa"/>
          </w:tcPr>
          <w:p w14:paraId="74859A82">
            <w:pPr>
              <w:spacing w:line="360" w:lineRule="auto"/>
              <w:jc w:val="center"/>
              <w:rPr>
                <w:rFonts w:hint="eastAsia" w:ascii="仿宋_GB2312" w:eastAsia="仿宋_GB2312" w:hAnsiTheme="minorEastAsia"/>
                <w:szCs w:val="21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center"/>
          </w:tcPr>
          <w:p w14:paraId="24E6F2BC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</w:tcPr>
          <w:p w14:paraId="496F27DD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961" w:type="dxa"/>
          </w:tcPr>
          <w:p w14:paraId="665A4D85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376C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38C5C770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2.《土地经营权流转合同》或村委会情况说明</w:t>
            </w:r>
          </w:p>
        </w:tc>
        <w:tc>
          <w:tcPr>
            <w:tcW w:w="1491" w:type="dxa"/>
            <w:vAlign w:val="top"/>
          </w:tcPr>
          <w:p w14:paraId="6B4A86B3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top"/>
          </w:tcPr>
          <w:p w14:paraId="42FFEFD5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  <w:vAlign w:val="top"/>
          </w:tcPr>
          <w:p w14:paraId="6AD17AC2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5BDE28F5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2524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39D1133F">
            <w:pPr>
              <w:spacing w:line="360" w:lineRule="auto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3.土地复垦协议</w:t>
            </w:r>
          </w:p>
        </w:tc>
        <w:tc>
          <w:tcPr>
            <w:tcW w:w="1491" w:type="dxa"/>
            <w:vAlign w:val="top"/>
          </w:tcPr>
          <w:p w14:paraId="2CC9EF4D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top"/>
          </w:tcPr>
          <w:p w14:paraId="024A9CEC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  <w:vAlign w:val="top"/>
          </w:tcPr>
          <w:p w14:paraId="7664A689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732A5CC6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2AB2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234B5999">
            <w:pPr>
              <w:tabs>
                <w:tab w:val="left" w:pos="1007"/>
              </w:tabs>
              <w:spacing w:line="360" w:lineRule="auto"/>
              <w:rPr>
                <w:rFonts w:hint="default" w:ascii="仿宋_GB2312" w:eastAsia="仿宋_GB2312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4、委托书</w:t>
            </w:r>
          </w:p>
        </w:tc>
        <w:tc>
          <w:tcPr>
            <w:tcW w:w="1491" w:type="dxa"/>
            <w:vAlign w:val="top"/>
          </w:tcPr>
          <w:p w14:paraId="07BC2DD0">
            <w:pPr>
              <w:spacing w:line="360" w:lineRule="auto"/>
              <w:jc w:val="center"/>
              <w:rPr>
                <w:rFonts w:hint="default" w:ascii="仿宋_GB2312" w:eastAsia="仿宋_GB2312" w:hAnsiTheme="min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>原件及扫描件</w:t>
            </w:r>
          </w:p>
        </w:tc>
        <w:tc>
          <w:tcPr>
            <w:tcW w:w="775" w:type="dxa"/>
            <w:vAlign w:val="top"/>
          </w:tcPr>
          <w:p w14:paraId="3AF78008">
            <w:pPr>
              <w:spacing w:line="360" w:lineRule="auto"/>
              <w:rPr>
                <w:rFonts w:hint="default" w:ascii="仿宋_GB2312" w:eastAsia="仿宋_GB2312" w:hAnsiTheme="minorEastAsia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>各1</w:t>
            </w:r>
          </w:p>
        </w:tc>
        <w:tc>
          <w:tcPr>
            <w:tcW w:w="725" w:type="dxa"/>
            <w:vAlign w:val="top"/>
          </w:tcPr>
          <w:p w14:paraId="07155A8B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690323D8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2EF0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468B2AEE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5.设施农用地建设方案</w:t>
            </w:r>
          </w:p>
        </w:tc>
        <w:tc>
          <w:tcPr>
            <w:tcW w:w="1491" w:type="dxa"/>
            <w:vAlign w:val="top"/>
          </w:tcPr>
          <w:p w14:paraId="6749C7D4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top"/>
          </w:tcPr>
          <w:p w14:paraId="79B54086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  <w:vAlign w:val="top"/>
          </w:tcPr>
          <w:p w14:paraId="3FF76FB6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010C6624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2069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4CCE05ED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6.备案证明</w:t>
            </w:r>
          </w:p>
        </w:tc>
        <w:tc>
          <w:tcPr>
            <w:tcW w:w="1491" w:type="dxa"/>
            <w:vAlign w:val="top"/>
          </w:tcPr>
          <w:p w14:paraId="74170549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top"/>
          </w:tcPr>
          <w:p w14:paraId="4169B99A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  <w:vAlign w:val="top"/>
          </w:tcPr>
          <w:p w14:paraId="7759EE67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085270A2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D4B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4FD8CA25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7.县农业农村主管部门项目建设方案审查意见</w:t>
            </w:r>
          </w:p>
        </w:tc>
        <w:tc>
          <w:tcPr>
            <w:tcW w:w="1491" w:type="dxa"/>
            <w:vAlign w:val="center"/>
          </w:tcPr>
          <w:p w14:paraId="1C73F6CE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center"/>
          </w:tcPr>
          <w:p w14:paraId="76F5D3EC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  <w:vAlign w:val="top"/>
          </w:tcPr>
          <w:p w14:paraId="7DC724B1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21A63F58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0ED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2FF352E1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8.外业踏勘意见</w:t>
            </w:r>
          </w:p>
        </w:tc>
        <w:tc>
          <w:tcPr>
            <w:tcW w:w="1491" w:type="dxa"/>
            <w:vAlign w:val="top"/>
          </w:tcPr>
          <w:p w14:paraId="213F7E6B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top"/>
          </w:tcPr>
          <w:p w14:paraId="07F87EB8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  <w:vAlign w:val="top"/>
          </w:tcPr>
          <w:p w14:paraId="61FC9674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5B4CAE53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7812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16327545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9.勘测定界资料</w:t>
            </w:r>
          </w:p>
        </w:tc>
        <w:tc>
          <w:tcPr>
            <w:tcW w:w="1491" w:type="dxa"/>
            <w:vAlign w:val="top"/>
          </w:tcPr>
          <w:p w14:paraId="2DC54458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top"/>
          </w:tcPr>
          <w:p w14:paraId="3FC4E44D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  <w:vAlign w:val="top"/>
          </w:tcPr>
          <w:p w14:paraId="57651B11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0EE51F6D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580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0FC5B52C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10.矢量数据</w:t>
            </w:r>
          </w:p>
        </w:tc>
        <w:tc>
          <w:tcPr>
            <w:tcW w:w="1491" w:type="dxa"/>
            <w:vAlign w:val="top"/>
          </w:tcPr>
          <w:p w14:paraId="244280E8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电子版</w:t>
            </w: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</w:p>
        </w:tc>
        <w:tc>
          <w:tcPr>
            <w:tcW w:w="775" w:type="dxa"/>
            <w:vAlign w:val="top"/>
          </w:tcPr>
          <w:p w14:paraId="412040C7">
            <w:pPr>
              <w:spacing w:line="360" w:lineRule="auto"/>
              <w:ind w:firstLine="210" w:firstLineChars="100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</w:tcPr>
          <w:p w14:paraId="6515DA93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961" w:type="dxa"/>
          </w:tcPr>
          <w:p w14:paraId="2D58F33E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0DB0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4A542A5E">
            <w:pPr>
              <w:spacing w:line="360" w:lineRule="auto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  <w:lang w:val="en-US" w:eastAsia="zh-CN"/>
              </w:rPr>
              <w:t>补充材料：</w:t>
            </w:r>
          </w:p>
        </w:tc>
        <w:tc>
          <w:tcPr>
            <w:tcW w:w="1491" w:type="dxa"/>
            <w:vAlign w:val="top"/>
          </w:tcPr>
          <w:p w14:paraId="61987E72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5" w:type="dxa"/>
            <w:vAlign w:val="top"/>
          </w:tcPr>
          <w:p w14:paraId="4280C04B">
            <w:pPr>
              <w:spacing w:line="360" w:lineRule="auto"/>
              <w:ind w:firstLine="210" w:firstLineChars="100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" w:type="dxa"/>
            <w:vAlign w:val="top"/>
          </w:tcPr>
          <w:p w14:paraId="274B4E65">
            <w:pPr>
              <w:spacing w:line="360" w:lineRule="auto"/>
              <w:rPr>
                <w:rFonts w:ascii="仿宋_GB2312" w:eastAsia="仿宋_GB2312" w:hAnsiTheme="minorEastAsia" w:cstheme="minorBidi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1" w:type="dxa"/>
          </w:tcPr>
          <w:p w14:paraId="523AE643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56D9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3AD38B3C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11、林地使用手续：针对占用林地需提供</w:t>
            </w:r>
          </w:p>
        </w:tc>
        <w:tc>
          <w:tcPr>
            <w:tcW w:w="1491" w:type="dxa"/>
            <w:vAlign w:val="center"/>
          </w:tcPr>
          <w:p w14:paraId="77692846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</w:tcPr>
          <w:p w14:paraId="220D9D80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hint="eastAsia"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</w:tcPr>
          <w:p w14:paraId="7A7F8041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961" w:type="dxa"/>
          </w:tcPr>
          <w:p w14:paraId="3E26199D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8D3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71E5116A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12、建设用地违法占用处罚单和县政府情况说明：针对占用无合法来源的建设用地需提供</w:t>
            </w:r>
          </w:p>
        </w:tc>
        <w:tc>
          <w:tcPr>
            <w:tcW w:w="1491" w:type="dxa"/>
            <w:vAlign w:val="center"/>
          </w:tcPr>
          <w:p w14:paraId="5B1E7209">
            <w:pPr>
              <w:spacing w:line="360" w:lineRule="auto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center"/>
          </w:tcPr>
          <w:p w14:paraId="1FC23BEC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</w:tcPr>
          <w:p w14:paraId="6C269318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961" w:type="dxa"/>
          </w:tcPr>
          <w:p w14:paraId="61C08814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6052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62A1B6C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40" w:lineRule="exact"/>
              <w:ind w:left="0" w:leftChars="0" w:firstLine="0" w:firstLineChars="0"/>
              <w:textAlignment w:val="auto"/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13.耕地“进出平衡”挂钩单：占用耕地需提供</w:t>
            </w:r>
          </w:p>
        </w:tc>
        <w:tc>
          <w:tcPr>
            <w:tcW w:w="1491" w:type="dxa"/>
            <w:vAlign w:val="center"/>
          </w:tcPr>
          <w:p w14:paraId="5EF28193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center"/>
          </w:tcPr>
          <w:p w14:paraId="0E42F960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</w:tcPr>
          <w:p w14:paraId="5369C59F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961" w:type="dxa"/>
          </w:tcPr>
          <w:p w14:paraId="603A9AC1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3B6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324F9E23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14.乡镇人民政府出具项目使用土地的请示：</w:t>
            </w:r>
            <w:r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占用耕地需提供</w:t>
            </w:r>
          </w:p>
        </w:tc>
        <w:tc>
          <w:tcPr>
            <w:tcW w:w="1491" w:type="dxa"/>
            <w:vAlign w:val="top"/>
          </w:tcPr>
          <w:p w14:paraId="31A02FF5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center"/>
          </w:tcPr>
          <w:p w14:paraId="378E9BE2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</w:tcPr>
          <w:p w14:paraId="2C91D33F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961" w:type="dxa"/>
          </w:tcPr>
          <w:p w14:paraId="5E6FCEDA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2CB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9" w:type="dxa"/>
            <w:vAlign w:val="top"/>
          </w:tcPr>
          <w:p w14:paraId="071DF802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15.县人民政府出具项目使用土地的批复：</w:t>
            </w:r>
            <w:r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占用耕地需提供</w:t>
            </w:r>
          </w:p>
        </w:tc>
        <w:tc>
          <w:tcPr>
            <w:tcW w:w="1491" w:type="dxa"/>
            <w:vAlign w:val="top"/>
          </w:tcPr>
          <w:p w14:paraId="0819D283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75" w:type="dxa"/>
            <w:vAlign w:val="center"/>
          </w:tcPr>
          <w:p w14:paraId="1F45A28B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725" w:type="dxa"/>
          </w:tcPr>
          <w:p w14:paraId="73A0C674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961" w:type="dxa"/>
          </w:tcPr>
          <w:p w14:paraId="5DF6F913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14:paraId="7B8F5C6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24"/>
          <w:szCs w:val="24"/>
        </w:rPr>
        <w:t>窗口已履行详细告知义务。</w:t>
      </w:r>
    </w:p>
    <w:p w14:paraId="6C018940">
      <w:pPr>
        <w:spacing w:line="360" w:lineRule="auto"/>
        <w:ind w:firstLine="482" w:firstLineChars="200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特此告知</w:t>
      </w:r>
    </w:p>
    <w:p w14:paraId="1F5AC687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</w:p>
    <w:p w14:paraId="06E43D40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申请人确认（签字）                   签字日期       年     月    日</w:t>
      </w:r>
    </w:p>
    <w:p w14:paraId="1C4B341E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注：1、本告知单作为办理事项所需</w:t>
      </w:r>
      <w:r>
        <w:rPr>
          <w:rFonts w:hint="eastAsia" w:ascii="仿宋_GB2312" w:eastAsia="仿宋_GB2312" w:hAnsiTheme="minorEastAsia"/>
          <w:b/>
          <w:sz w:val="24"/>
          <w:szCs w:val="24"/>
        </w:rPr>
        <w:t>受理材料清单</w:t>
      </w:r>
      <w:r>
        <w:rPr>
          <w:rFonts w:hint="eastAsia" w:ascii="仿宋_GB2312" w:eastAsia="仿宋_GB2312" w:hAnsiTheme="minorEastAsia"/>
          <w:sz w:val="24"/>
          <w:szCs w:val="24"/>
        </w:rPr>
        <w:t>使用时无需填写业务号、退件理由、责任单位、退件时间，无需加盖公章。</w:t>
      </w:r>
    </w:p>
    <w:p w14:paraId="15300FE2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2、本告知单作为办理事项</w:t>
      </w:r>
      <w:r>
        <w:rPr>
          <w:rFonts w:hint="eastAsia" w:ascii="仿宋_GB2312" w:eastAsia="仿宋_GB2312" w:hAnsiTheme="minorEastAsia"/>
          <w:b/>
          <w:sz w:val="24"/>
          <w:szCs w:val="24"/>
        </w:rPr>
        <w:t>现场退办通知</w:t>
      </w:r>
      <w:r>
        <w:rPr>
          <w:rFonts w:hint="eastAsia" w:ascii="仿宋_GB2312" w:eastAsia="仿宋_GB2312" w:hAnsiTheme="minorEastAsia"/>
          <w:sz w:val="24"/>
          <w:szCs w:val="24"/>
        </w:rPr>
        <w:t>使用时必须填写业务号、时间、退件理由（只对缺少、不规范项进行标识，讲述但不具体填写退件理由），无需填写责任单位，无需加盖公章。</w:t>
      </w:r>
    </w:p>
    <w:p w14:paraId="22F6E62F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3、本告知单作为办理事项</w:t>
      </w:r>
      <w:r>
        <w:rPr>
          <w:rFonts w:hint="eastAsia" w:ascii="仿宋_GB2312" w:eastAsia="仿宋_GB2312" w:hAnsiTheme="minorEastAsia"/>
          <w:b/>
          <w:sz w:val="24"/>
          <w:szCs w:val="24"/>
        </w:rPr>
        <w:t>收件后退办通知</w:t>
      </w:r>
      <w:r>
        <w:rPr>
          <w:rFonts w:hint="eastAsia" w:ascii="仿宋_GB2312" w:eastAsia="仿宋_GB2312" w:hAnsiTheme="minorEastAsia"/>
          <w:sz w:val="24"/>
          <w:szCs w:val="24"/>
        </w:rPr>
        <w:t>使用时必须填写业务号、退件理由、责任单位、退件时间，并加盖公章。</w:t>
      </w:r>
    </w:p>
    <w:p w14:paraId="58AE0B28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</w:p>
    <w:p w14:paraId="6A723B6C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咨询电话：0377-66887526         监督电话：0377-66887100</w:t>
      </w:r>
    </w:p>
    <w:p w14:paraId="38670728">
      <w:pPr>
        <w:spacing w:line="360" w:lineRule="auto"/>
        <w:jc w:val="center"/>
        <w:rPr>
          <w:rFonts w:ascii="仿宋_GB2312" w:hAnsi="黑体" w:eastAsia="仿宋_GB2312"/>
          <w:b/>
          <w:sz w:val="24"/>
          <w:szCs w:val="24"/>
        </w:rPr>
      </w:pPr>
    </w:p>
    <w:p w14:paraId="18BBD514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3143B0EB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1BD712F8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29E82A86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764A5454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34443267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6858889E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6A78F7F2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17FEAA56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54CABCA1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64BCB7FA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7186DAA7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2A8855C4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394ECCFD"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</w:p>
    <w:p w14:paraId="47438F36">
      <w:pPr>
        <w:spacing w:line="360" w:lineRule="auto"/>
        <w:jc w:val="center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一  次  性  告  知  单</w:t>
      </w:r>
    </w:p>
    <w:p w14:paraId="4A879836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尊敬的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 w:hAnsiTheme="minorEastAsia"/>
          <w:sz w:val="24"/>
          <w:szCs w:val="24"/>
        </w:rPr>
        <w:t>：                  业务号：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</w:t>
      </w:r>
    </w:p>
    <w:p w14:paraId="69B122AC">
      <w:pPr>
        <w:spacing w:line="360" w:lineRule="auto"/>
        <w:ind w:firstLine="480" w:firstLineChars="200"/>
        <w:jc w:val="left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hint="eastAsia" w:ascii="仿宋_GB2312" w:eastAsia="仿宋_GB2312" w:hAnsiTheme="minorEastAsia"/>
          <w:sz w:val="24"/>
          <w:szCs w:val="24"/>
        </w:rPr>
        <w:t>本窗口收到您申请办理的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>办理设施农用地手续</w:t>
      </w:r>
      <w:r>
        <w:rPr>
          <w:rFonts w:hint="eastAsia" w:ascii="仿宋_GB2312" w:eastAsia="仿宋_GB2312" w:hAnsiTheme="minorEastAsia"/>
          <w:sz w:val="24"/>
          <w:szCs w:val="24"/>
        </w:rPr>
        <w:t>事项所送的受理材料，经审核，申请材料缺少或不规范，请您按照要求补齐或规范材料后，再到窗口提出申请。</w:t>
      </w:r>
    </w:p>
    <w:p w14:paraId="58CC4AAF">
      <w:pPr>
        <w:spacing w:line="360" w:lineRule="auto"/>
        <w:jc w:val="center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受理材料清单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1637"/>
        <w:gridCol w:w="750"/>
        <w:gridCol w:w="859"/>
        <w:gridCol w:w="1006"/>
      </w:tblGrid>
      <w:tr w14:paraId="0BF6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</w:tcPr>
          <w:p w14:paraId="3C37B43C">
            <w:pPr>
              <w:spacing w:line="360" w:lineRule="auto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受理材料</w:t>
            </w:r>
          </w:p>
        </w:tc>
        <w:tc>
          <w:tcPr>
            <w:tcW w:w="1637" w:type="dxa"/>
          </w:tcPr>
          <w:p w14:paraId="4A4A7C98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性质</w:t>
            </w:r>
          </w:p>
        </w:tc>
        <w:tc>
          <w:tcPr>
            <w:tcW w:w="750" w:type="dxa"/>
          </w:tcPr>
          <w:p w14:paraId="7B2E5D39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份数</w:t>
            </w:r>
          </w:p>
        </w:tc>
        <w:tc>
          <w:tcPr>
            <w:tcW w:w="859" w:type="dxa"/>
          </w:tcPr>
          <w:p w14:paraId="6554E359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缺少</w:t>
            </w:r>
          </w:p>
        </w:tc>
        <w:tc>
          <w:tcPr>
            <w:tcW w:w="1006" w:type="dxa"/>
          </w:tcPr>
          <w:p w14:paraId="2A917C9E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不规范</w:t>
            </w:r>
          </w:p>
        </w:tc>
      </w:tr>
      <w:tr w14:paraId="72F1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094B2B1A">
            <w:pPr>
              <w:spacing w:line="360" w:lineRule="auto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1、设施农业项目使用土地协议</w:t>
            </w:r>
          </w:p>
        </w:tc>
        <w:tc>
          <w:tcPr>
            <w:tcW w:w="1637" w:type="dxa"/>
            <w:vAlign w:val="top"/>
          </w:tcPr>
          <w:p w14:paraId="266A16DF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center"/>
          </w:tcPr>
          <w:p w14:paraId="453CF533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3A2E67AF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0CCDABC2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6324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5F3D3534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2.《土地经营权流转合同》</w:t>
            </w:r>
          </w:p>
        </w:tc>
        <w:tc>
          <w:tcPr>
            <w:tcW w:w="1637" w:type="dxa"/>
            <w:vAlign w:val="top"/>
          </w:tcPr>
          <w:p w14:paraId="488B33C4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top"/>
          </w:tcPr>
          <w:p w14:paraId="4C64A442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04B26963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1D27FFCC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5E85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67966A2F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3.设施农用地建设方案</w:t>
            </w:r>
          </w:p>
        </w:tc>
        <w:tc>
          <w:tcPr>
            <w:tcW w:w="1637" w:type="dxa"/>
            <w:vAlign w:val="top"/>
          </w:tcPr>
          <w:p w14:paraId="76EE2F6E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top"/>
          </w:tcPr>
          <w:p w14:paraId="1DB07B60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119A1F8F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13D991EE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1D4C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3A62D103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4.勘测定界资料</w:t>
            </w:r>
          </w:p>
        </w:tc>
        <w:tc>
          <w:tcPr>
            <w:tcW w:w="1637" w:type="dxa"/>
            <w:vAlign w:val="top"/>
          </w:tcPr>
          <w:p w14:paraId="2E6B7F07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top"/>
          </w:tcPr>
          <w:p w14:paraId="43B1437D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24A599D9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06C21A80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</w:tr>
      <w:tr w14:paraId="421F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7F9E85D7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5.备案证明</w:t>
            </w:r>
          </w:p>
        </w:tc>
        <w:tc>
          <w:tcPr>
            <w:tcW w:w="1637" w:type="dxa"/>
            <w:vAlign w:val="top"/>
          </w:tcPr>
          <w:p w14:paraId="4845C66A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top"/>
          </w:tcPr>
          <w:p w14:paraId="1B6365E5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0FBF7C6B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27DEE733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BA8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56DDDF06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6.县农业农村主管部门项目建设方案审查意见</w:t>
            </w:r>
          </w:p>
        </w:tc>
        <w:tc>
          <w:tcPr>
            <w:tcW w:w="1637" w:type="dxa"/>
            <w:vAlign w:val="center"/>
          </w:tcPr>
          <w:p w14:paraId="7C2B4533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center"/>
          </w:tcPr>
          <w:p w14:paraId="4D8F8B38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0D85BBB9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37D6B86B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C35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7F277F01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7.外业踏勘意见</w:t>
            </w:r>
          </w:p>
        </w:tc>
        <w:tc>
          <w:tcPr>
            <w:tcW w:w="1637" w:type="dxa"/>
            <w:vAlign w:val="top"/>
          </w:tcPr>
          <w:p w14:paraId="124E2792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top"/>
          </w:tcPr>
          <w:p w14:paraId="197B655A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15E6CE0E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68BACC2D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F43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210EC678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8.电子版矢量数据</w:t>
            </w:r>
          </w:p>
        </w:tc>
        <w:tc>
          <w:tcPr>
            <w:tcW w:w="1637" w:type="dxa"/>
            <w:vAlign w:val="top"/>
          </w:tcPr>
          <w:p w14:paraId="5C12E8CD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</w:p>
        </w:tc>
        <w:tc>
          <w:tcPr>
            <w:tcW w:w="750" w:type="dxa"/>
            <w:vAlign w:val="top"/>
          </w:tcPr>
          <w:p w14:paraId="18E15D20">
            <w:pPr>
              <w:spacing w:line="360" w:lineRule="auto"/>
              <w:ind w:firstLine="210" w:firstLineChars="100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269D0F62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4B19FE73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2157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67CA4EB3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  <w:lang w:val="en-US" w:eastAsia="zh-CN"/>
              </w:rPr>
              <w:t>补充材料：</w:t>
            </w:r>
          </w:p>
        </w:tc>
        <w:tc>
          <w:tcPr>
            <w:tcW w:w="1637" w:type="dxa"/>
            <w:vAlign w:val="top"/>
          </w:tcPr>
          <w:p w14:paraId="2A4D4C99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Align w:val="top"/>
          </w:tcPr>
          <w:p w14:paraId="35A11776">
            <w:pPr>
              <w:spacing w:line="360" w:lineRule="auto"/>
              <w:ind w:firstLine="210" w:firstLineChars="100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9" w:type="dxa"/>
          </w:tcPr>
          <w:p w14:paraId="70461BFA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0D38CB24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72C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15A52A4D">
            <w:pPr>
              <w:spacing w:line="360" w:lineRule="auto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9.土地复垦协议：占用耕地需提供</w:t>
            </w:r>
          </w:p>
        </w:tc>
        <w:tc>
          <w:tcPr>
            <w:tcW w:w="1637" w:type="dxa"/>
            <w:vAlign w:val="top"/>
          </w:tcPr>
          <w:p w14:paraId="452BDB19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top"/>
          </w:tcPr>
          <w:p w14:paraId="27710EFC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1CD27567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5894736A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29A4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4ACDFBAA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10、林地使用手续：占用林地需提供</w:t>
            </w:r>
          </w:p>
        </w:tc>
        <w:tc>
          <w:tcPr>
            <w:tcW w:w="1637" w:type="dxa"/>
            <w:vAlign w:val="center"/>
          </w:tcPr>
          <w:p w14:paraId="2ACF5DCF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top"/>
          </w:tcPr>
          <w:p w14:paraId="7CCD0D52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hint="eastAsia"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29CF5516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11DCCAC7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6075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3DE8DC96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11、建设用地违法占用处罚单和县政府情况说明：针对占用无合法来源的建设用地需提供</w:t>
            </w:r>
          </w:p>
        </w:tc>
        <w:tc>
          <w:tcPr>
            <w:tcW w:w="1637" w:type="dxa"/>
            <w:vAlign w:val="center"/>
          </w:tcPr>
          <w:p w14:paraId="021DFF40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center"/>
          </w:tcPr>
          <w:p w14:paraId="5A68344E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7BDE902D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13BB696D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0B17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1760F73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540" w:lineRule="exact"/>
              <w:ind w:left="0" w:leftChars="0" w:firstLine="0" w:firstLineChars="0"/>
              <w:textAlignment w:val="auto"/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12.耕地“进出平衡”挂钩单：占用耕地需提供</w:t>
            </w:r>
          </w:p>
        </w:tc>
        <w:tc>
          <w:tcPr>
            <w:tcW w:w="1637" w:type="dxa"/>
            <w:vAlign w:val="center"/>
          </w:tcPr>
          <w:p w14:paraId="52B190EB">
            <w:pPr>
              <w:spacing w:line="360" w:lineRule="auto"/>
              <w:jc w:val="center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center"/>
          </w:tcPr>
          <w:p w14:paraId="58E80BC6">
            <w:pPr>
              <w:spacing w:line="360" w:lineRule="auto"/>
              <w:rPr>
                <w:rFonts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594CD2E0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3E6226EA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752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48AB414E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13.乡镇人民政府出具项目使用土地的请示：</w:t>
            </w:r>
            <w:r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占用耕地需提供</w:t>
            </w:r>
          </w:p>
        </w:tc>
        <w:tc>
          <w:tcPr>
            <w:tcW w:w="1637" w:type="dxa"/>
            <w:vAlign w:val="top"/>
          </w:tcPr>
          <w:p w14:paraId="2F65328A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center"/>
          </w:tcPr>
          <w:p w14:paraId="6AEBBCDB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345C5139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4C75D118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2523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0083C3FB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  <w:lang w:val="en-US" w:eastAsia="zh-CN"/>
              </w:rPr>
              <w:t>14.县人民政府出具项目使用土地的批复：</w:t>
            </w:r>
            <w:r>
              <w:rPr>
                <w:rFonts w:hint="eastAsia" w:ascii="仿宋_GB2312" w:eastAsia="仿宋_GB2312" w:hAnsi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占用耕地需提供</w:t>
            </w:r>
          </w:p>
        </w:tc>
        <w:tc>
          <w:tcPr>
            <w:tcW w:w="1637" w:type="dxa"/>
            <w:vAlign w:val="top"/>
          </w:tcPr>
          <w:p w14:paraId="333243CA">
            <w:pPr>
              <w:spacing w:line="360" w:lineRule="auto"/>
              <w:jc w:val="center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原件</w:t>
            </w: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及扫描件</w:t>
            </w:r>
          </w:p>
        </w:tc>
        <w:tc>
          <w:tcPr>
            <w:tcW w:w="750" w:type="dxa"/>
            <w:vAlign w:val="center"/>
          </w:tcPr>
          <w:p w14:paraId="41E3B52B">
            <w:pPr>
              <w:spacing w:line="360" w:lineRule="auto"/>
              <w:rPr>
                <w:rFonts w:hint="eastAsia" w:ascii="仿宋_GB2312" w:eastAsia="仿宋_GB2312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各</w:t>
            </w:r>
            <w:r>
              <w:rPr>
                <w:rFonts w:ascii="仿宋_GB2312" w:eastAsia="仿宋_GB2312" w:hAnsiTheme="minorEastAsia"/>
                <w:szCs w:val="21"/>
              </w:rPr>
              <w:t>1</w:t>
            </w:r>
          </w:p>
        </w:tc>
        <w:tc>
          <w:tcPr>
            <w:tcW w:w="859" w:type="dxa"/>
          </w:tcPr>
          <w:p w14:paraId="34FFF101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5A9D0482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6AA0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522D8D10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7" w:type="dxa"/>
            <w:vAlign w:val="top"/>
          </w:tcPr>
          <w:p w14:paraId="69F4C7EB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50" w:type="dxa"/>
            <w:vAlign w:val="top"/>
          </w:tcPr>
          <w:p w14:paraId="710A2990">
            <w:pPr>
              <w:spacing w:line="360" w:lineRule="auto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9" w:type="dxa"/>
          </w:tcPr>
          <w:p w14:paraId="1436871D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09F8AA7C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D6C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0" w:type="dxa"/>
            <w:vAlign w:val="top"/>
          </w:tcPr>
          <w:p w14:paraId="06DCE3B7"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37" w:type="dxa"/>
            <w:vAlign w:val="top"/>
          </w:tcPr>
          <w:p w14:paraId="1848FC5A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50" w:type="dxa"/>
            <w:vAlign w:val="top"/>
          </w:tcPr>
          <w:p w14:paraId="2862D468">
            <w:pPr>
              <w:spacing w:line="360" w:lineRule="auto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859" w:type="dxa"/>
          </w:tcPr>
          <w:p w14:paraId="577DD6C8">
            <w:pPr>
              <w:spacing w:line="360" w:lineRule="auto"/>
              <w:rPr>
                <w:rFonts w:ascii="仿宋_GB2312" w:eastAsia="仿宋_GB2312" w:hAnsiTheme="minorEastAsia"/>
                <w:color w:val="FF0000"/>
                <w:szCs w:val="21"/>
              </w:rPr>
            </w:pPr>
          </w:p>
        </w:tc>
        <w:tc>
          <w:tcPr>
            <w:tcW w:w="1006" w:type="dxa"/>
          </w:tcPr>
          <w:p w14:paraId="435CEDA3">
            <w:pPr>
              <w:spacing w:line="360" w:lineRule="auto"/>
              <w:rPr>
                <w:rFonts w:ascii="仿宋_GB2312" w:eastAsia="仿宋_GB2312" w:hAnsiTheme="minorEastAsia"/>
                <w:szCs w:val="21"/>
              </w:rPr>
            </w:pPr>
          </w:p>
        </w:tc>
      </w:tr>
    </w:tbl>
    <w:p w14:paraId="1E8A6D23">
      <w:pPr>
        <w:spacing w:line="360" w:lineRule="auto"/>
        <w:rPr>
          <w:rFonts w:ascii="仿宋_GB2312" w:eastAsia="仿宋_GB2312" w:hAnsiTheme="minorEastAsia"/>
          <w:sz w:val="24"/>
          <w:szCs w:val="24"/>
        </w:rPr>
      </w:pPr>
    </w:p>
    <w:p w14:paraId="036CA0FA">
      <w:pPr>
        <w:spacing w:line="360" w:lineRule="auto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hint="eastAsia" w:ascii="仿宋_GB2312" w:eastAsia="仿宋_GB2312" w:hAnsiTheme="minorEastAsia"/>
          <w:sz w:val="24"/>
          <w:szCs w:val="24"/>
        </w:rPr>
        <w:t>退件理由：1、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                                         </w:t>
      </w:r>
    </w:p>
    <w:p w14:paraId="229C046C">
      <w:pPr>
        <w:spacing w:line="360" w:lineRule="auto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2、                                                                        </w:t>
      </w:r>
    </w:p>
    <w:p w14:paraId="775EEB6A">
      <w:pPr>
        <w:spacing w:line="360" w:lineRule="auto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3、                                                                         </w:t>
      </w:r>
    </w:p>
    <w:p w14:paraId="254ECE43">
      <w:pPr>
        <w:spacing w:line="360" w:lineRule="auto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4、                                                                     </w:t>
      </w:r>
    </w:p>
    <w:p w14:paraId="6BB0D24C">
      <w:pPr>
        <w:spacing w:line="360" w:lineRule="auto"/>
        <w:ind w:firstLine="482" w:firstLineChars="200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特此告知</w:t>
      </w:r>
    </w:p>
    <w:p w14:paraId="65CAF15F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  <w:u w:val="single"/>
        </w:rPr>
      </w:pPr>
      <w:r>
        <w:rPr>
          <w:rFonts w:hint="eastAsia" w:ascii="仿宋_GB2312" w:eastAsia="仿宋_GB2312" w:hAnsiTheme="minorEastAsia"/>
          <w:sz w:val="24"/>
          <w:szCs w:val="24"/>
        </w:rPr>
        <w:t xml:space="preserve">                                       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         （单位  盖章）</w:t>
      </w:r>
    </w:p>
    <w:p w14:paraId="0A5EBF08">
      <w:pPr>
        <w:spacing w:line="360" w:lineRule="auto"/>
        <w:jc w:val="righ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 xml:space="preserve">                                        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 w:hAnsiTheme="minorEastAsia"/>
          <w:sz w:val="24"/>
          <w:szCs w:val="24"/>
        </w:rPr>
        <w:t>年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 w:hAnsiTheme="minorEastAsia"/>
          <w:sz w:val="24"/>
          <w:szCs w:val="24"/>
        </w:rPr>
        <w:t>月</w:t>
      </w:r>
      <w:r>
        <w:rPr>
          <w:rFonts w:hint="eastAsia" w:ascii="仿宋_GB2312" w:eastAsia="仿宋_GB2312" w:hAnsiTheme="minorEastAsia"/>
          <w:sz w:val="24"/>
          <w:szCs w:val="24"/>
          <w:u w:val="single"/>
        </w:rPr>
        <w:t xml:space="preserve">     </w:t>
      </w:r>
      <w:r>
        <w:rPr>
          <w:rFonts w:hint="eastAsia" w:ascii="仿宋_GB2312" w:eastAsia="仿宋_GB2312" w:hAnsiTheme="minorEastAsia"/>
          <w:sz w:val="24"/>
          <w:szCs w:val="24"/>
        </w:rPr>
        <w:t>日</w:t>
      </w:r>
    </w:p>
    <w:p w14:paraId="2D34B613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注：1、本告知单作为办理事项所需</w:t>
      </w:r>
      <w:r>
        <w:rPr>
          <w:rFonts w:hint="eastAsia" w:ascii="仿宋_GB2312" w:eastAsia="仿宋_GB2312" w:hAnsiTheme="minorEastAsia"/>
          <w:b/>
          <w:sz w:val="24"/>
          <w:szCs w:val="24"/>
        </w:rPr>
        <w:t>受理材料清单</w:t>
      </w:r>
      <w:r>
        <w:rPr>
          <w:rFonts w:hint="eastAsia" w:ascii="仿宋_GB2312" w:eastAsia="仿宋_GB2312" w:hAnsiTheme="minorEastAsia"/>
          <w:sz w:val="24"/>
          <w:szCs w:val="24"/>
        </w:rPr>
        <w:t>使用时无需填写业务号、退件理由、责任单位、退件时间，无需加盖公章。</w:t>
      </w:r>
    </w:p>
    <w:p w14:paraId="0457A5E2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2、本告知单作为办理事项</w:t>
      </w:r>
      <w:r>
        <w:rPr>
          <w:rFonts w:hint="eastAsia" w:ascii="仿宋_GB2312" w:eastAsia="仿宋_GB2312" w:hAnsiTheme="minorEastAsia"/>
          <w:b/>
          <w:sz w:val="24"/>
          <w:szCs w:val="24"/>
        </w:rPr>
        <w:t>现场退办通知</w:t>
      </w:r>
      <w:r>
        <w:rPr>
          <w:rFonts w:hint="eastAsia" w:ascii="仿宋_GB2312" w:eastAsia="仿宋_GB2312" w:hAnsiTheme="minorEastAsia"/>
          <w:sz w:val="24"/>
          <w:szCs w:val="24"/>
        </w:rPr>
        <w:t>使用时必须填写业务号、时间、退件理由（只对缺少、不规范项进行标识，讲述但不具体填写退件理由），无需填写责任单位，无需加盖公章。</w:t>
      </w:r>
    </w:p>
    <w:p w14:paraId="5C66C0E6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3、本告知单作为办理事项</w:t>
      </w:r>
      <w:r>
        <w:rPr>
          <w:rFonts w:hint="eastAsia" w:ascii="仿宋_GB2312" w:eastAsia="仿宋_GB2312" w:hAnsiTheme="minorEastAsia"/>
          <w:b/>
          <w:sz w:val="24"/>
          <w:szCs w:val="24"/>
        </w:rPr>
        <w:t>收件后退办通知</w:t>
      </w:r>
      <w:r>
        <w:rPr>
          <w:rFonts w:hint="eastAsia" w:ascii="仿宋_GB2312" w:eastAsia="仿宋_GB2312" w:hAnsiTheme="minorEastAsia"/>
          <w:sz w:val="24"/>
          <w:szCs w:val="24"/>
        </w:rPr>
        <w:t>使用时必须填写业务号、退件理由、责任单位、退件时间，并加盖公章。</w:t>
      </w:r>
    </w:p>
    <w:p w14:paraId="117291C2">
      <w:pPr>
        <w:spacing w:line="360" w:lineRule="auto"/>
        <w:ind w:firstLine="480" w:firstLineChars="20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咨询电话：0377-66887526</w:t>
      </w:r>
      <w:r>
        <w:rPr>
          <w:rFonts w:hint="eastAsia" w:ascii="仿宋_GB2312" w:eastAsia="仿宋_GB2312" w:hAnsiTheme="minorEastAsia"/>
          <w:color w:val="FF0000"/>
          <w:sz w:val="24"/>
          <w:szCs w:val="24"/>
        </w:rPr>
        <w:t xml:space="preserve"> </w:t>
      </w:r>
      <w:r>
        <w:rPr>
          <w:rFonts w:hint="eastAsia" w:ascii="仿宋_GB2312" w:eastAsia="仿宋_GB2312" w:hAnsiTheme="minorEastAsia"/>
          <w:sz w:val="24"/>
          <w:szCs w:val="24"/>
        </w:rPr>
        <w:t xml:space="preserve">        监督电话：0377-66887100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1YWJiODk3ZGM4NDBmYzhkMTEyNDZmYjM1MzIwMTMifQ=="/>
  </w:docVars>
  <w:rsids>
    <w:rsidRoot w:val="0040491C"/>
    <w:rsid w:val="00006778"/>
    <w:rsid w:val="00072238"/>
    <w:rsid w:val="000729A0"/>
    <w:rsid w:val="000807AE"/>
    <w:rsid w:val="00091976"/>
    <w:rsid w:val="00121E13"/>
    <w:rsid w:val="0017315B"/>
    <w:rsid w:val="001A3E5A"/>
    <w:rsid w:val="00204797"/>
    <w:rsid w:val="00240CBA"/>
    <w:rsid w:val="0025350B"/>
    <w:rsid w:val="002B4A22"/>
    <w:rsid w:val="002B7F39"/>
    <w:rsid w:val="00314C79"/>
    <w:rsid w:val="00321403"/>
    <w:rsid w:val="003518D0"/>
    <w:rsid w:val="00362E31"/>
    <w:rsid w:val="003664CA"/>
    <w:rsid w:val="00395CCF"/>
    <w:rsid w:val="003A36BF"/>
    <w:rsid w:val="00401971"/>
    <w:rsid w:val="0040491C"/>
    <w:rsid w:val="00426CCC"/>
    <w:rsid w:val="00480885"/>
    <w:rsid w:val="004952FC"/>
    <w:rsid w:val="004D48CE"/>
    <w:rsid w:val="005070BD"/>
    <w:rsid w:val="005457A1"/>
    <w:rsid w:val="005D1318"/>
    <w:rsid w:val="005D37E3"/>
    <w:rsid w:val="0061527D"/>
    <w:rsid w:val="006542BC"/>
    <w:rsid w:val="0065461B"/>
    <w:rsid w:val="00677640"/>
    <w:rsid w:val="00680408"/>
    <w:rsid w:val="00742BEE"/>
    <w:rsid w:val="00776C4D"/>
    <w:rsid w:val="00780E47"/>
    <w:rsid w:val="00796F4C"/>
    <w:rsid w:val="007C24CF"/>
    <w:rsid w:val="00833FE9"/>
    <w:rsid w:val="0083417A"/>
    <w:rsid w:val="00840A05"/>
    <w:rsid w:val="00890A85"/>
    <w:rsid w:val="008D1DDD"/>
    <w:rsid w:val="00936353"/>
    <w:rsid w:val="00942596"/>
    <w:rsid w:val="00954FD2"/>
    <w:rsid w:val="009936B5"/>
    <w:rsid w:val="009E4F5B"/>
    <w:rsid w:val="009E6867"/>
    <w:rsid w:val="00A07C79"/>
    <w:rsid w:val="00A17B6F"/>
    <w:rsid w:val="00A553E4"/>
    <w:rsid w:val="00AF534F"/>
    <w:rsid w:val="00B52AC3"/>
    <w:rsid w:val="00B6310E"/>
    <w:rsid w:val="00B71EEF"/>
    <w:rsid w:val="00BA1D6C"/>
    <w:rsid w:val="00BC391F"/>
    <w:rsid w:val="00BE5404"/>
    <w:rsid w:val="00BF4B04"/>
    <w:rsid w:val="00CB7B08"/>
    <w:rsid w:val="00CE01AD"/>
    <w:rsid w:val="00CE6053"/>
    <w:rsid w:val="00CF4EC3"/>
    <w:rsid w:val="00DA0377"/>
    <w:rsid w:val="00DB3A16"/>
    <w:rsid w:val="00DD014A"/>
    <w:rsid w:val="00E10FDB"/>
    <w:rsid w:val="00E115C4"/>
    <w:rsid w:val="00E87F2A"/>
    <w:rsid w:val="00EB6E0D"/>
    <w:rsid w:val="00EC4713"/>
    <w:rsid w:val="00ED32E2"/>
    <w:rsid w:val="00ED3E4A"/>
    <w:rsid w:val="00F04348"/>
    <w:rsid w:val="00F21919"/>
    <w:rsid w:val="00F336A4"/>
    <w:rsid w:val="00F518DD"/>
    <w:rsid w:val="00F717F1"/>
    <w:rsid w:val="00F777C3"/>
    <w:rsid w:val="00FC18D0"/>
    <w:rsid w:val="00FF4BE3"/>
    <w:rsid w:val="016C5077"/>
    <w:rsid w:val="02FF2374"/>
    <w:rsid w:val="03655CA8"/>
    <w:rsid w:val="081952B3"/>
    <w:rsid w:val="086A5B0F"/>
    <w:rsid w:val="08803584"/>
    <w:rsid w:val="0A285C81"/>
    <w:rsid w:val="0B521208"/>
    <w:rsid w:val="0DE10621"/>
    <w:rsid w:val="0F657030"/>
    <w:rsid w:val="141A2ADF"/>
    <w:rsid w:val="16E56930"/>
    <w:rsid w:val="16EB42BE"/>
    <w:rsid w:val="1A33758F"/>
    <w:rsid w:val="1C540AD2"/>
    <w:rsid w:val="1CD36272"/>
    <w:rsid w:val="1F332CA6"/>
    <w:rsid w:val="1FE65F6B"/>
    <w:rsid w:val="22AC6FF8"/>
    <w:rsid w:val="241C6655"/>
    <w:rsid w:val="24C9038D"/>
    <w:rsid w:val="26C54B2C"/>
    <w:rsid w:val="29304D21"/>
    <w:rsid w:val="313F54DB"/>
    <w:rsid w:val="32FC18D5"/>
    <w:rsid w:val="34E73EBF"/>
    <w:rsid w:val="38CF4370"/>
    <w:rsid w:val="3A103EB8"/>
    <w:rsid w:val="3B48709F"/>
    <w:rsid w:val="3D5B18EE"/>
    <w:rsid w:val="426052B1"/>
    <w:rsid w:val="4691012F"/>
    <w:rsid w:val="4B3C4B0D"/>
    <w:rsid w:val="4DD57A41"/>
    <w:rsid w:val="4FE52EAC"/>
    <w:rsid w:val="518B234A"/>
    <w:rsid w:val="529707B3"/>
    <w:rsid w:val="57574A7D"/>
    <w:rsid w:val="584C7C86"/>
    <w:rsid w:val="5BED775E"/>
    <w:rsid w:val="5C58107B"/>
    <w:rsid w:val="5F677827"/>
    <w:rsid w:val="60D96503"/>
    <w:rsid w:val="60E750C3"/>
    <w:rsid w:val="63E458EA"/>
    <w:rsid w:val="6549746A"/>
    <w:rsid w:val="65641235"/>
    <w:rsid w:val="66195D1F"/>
    <w:rsid w:val="666232D8"/>
    <w:rsid w:val="67715DAD"/>
    <w:rsid w:val="678A0557"/>
    <w:rsid w:val="68B80FC2"/>
    <w:rsid w:val="6A453DD8"/>
    <w:rsid w:val="6D4A05E0"/>
    <w:rsid w:val="71E60A7F"/>
    <w:rsid w:val="7CE65DD7"/>
    <w:rsid w:val="7D0746CC"/>
    <w:rsid w:val="7F0D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1336</Words>
  <Characters>1416</Characters>
  <Lines>19</Lines>
  <Paragraphs>5</Paragraphs>
  <TotalTime>6</TotalTime>
  <ScaleCrop>false</ScaleCrop>
  <LinksUpToDate>false</LinksUpToDate>
  <CharactersWithSpaces>1958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2023-08-03T07:20:00Z</dcterms:created>
  <dc:creator>个人用户</dc:creator>
  <cp:lastModifiedBy>阳</cp:lastModifiedBy>
  <cp:lastPrinted>2023-09-14T01:10:00Z</cp:lastPrinted>
  <dcterms:modified xsi:type="dcterms:W3CDTF">2026-02-02T00:48:21Z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19EB425D653D47F48C9F35B189CE0ED1_13</vt:lpwstr>
  </property>
  <property fmtid="{D5CDD505-2E9C-101B-9397-08002B2CF9AE}" pid="4" name="KSOTemplateDocerSaveRecord">
    <vt:lpwstr>eyJoZGlkIjoiZjRiNmQxZjU0YWUyOTc0MzliYWRjMjZhYmMyNjllMWYiLCJ1c2VySWQiOiI0MTI1NDQ2MTAifQ==</vt:lpwstr>
  </property>
</Properties>
</file>